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spacing w:after="0" w:line="240" w:lineRule="auto"/>
        <w:jc w:val="center"/>
        <w:rPr>
          <w:rFonts w:ascii="Times New Roman" w:cs="Times New Roman" w:hAnsi="Times New Roman" w:eastAsia="Times New Roman"/>
          <w:b w:val="1"/>
          <w:bCs w:val="1"/>
          <w:color w:val="333333"/>
          <w:sz w:val="24"/>
          <w:szCs w:val="24"/>
          <w:u w:color="333333"/>
        </w:rPr>
      </w:pPr>
      <w:r>
        <w:rPr>
          <w:rFonts w:ascii="Times New Roman"/>
          <w:b w:val="1"/>
          <w:bCs w:val="1"/>
          <w:color w:val="333333"/>
          <w:sz w:val="24"/>
          <w:szCs w:val="24"/>
          <w:u w:color="333333"/>
          <w:rtl w:val="0"/>
        </w:rPr>
        <w:t>CAMBRIDGE UNIVERSITY MUSICAL SOCIETY</w:t>
      </w:r>
    </w:p>
    <w:p>
      <w:pPr>
        <w:pStyle w:val="Body"/>
        <w:shd w:val="clear" w:color="auto" w:fill="ffffff"/>
        <w:spacing w:after="0" w:line="240" w:lineRule="auto"/>
        <w:rPr>
          <w:rFonts w:ascii="Times New Roman" w:cs="Times New Roman" w:hAnsi="Times New Roman" w:eastAsia="Times New Roman"/>
          <w:b w:val="1"/>
          <w:bCs w:val="1"/>
          <w:color w:val="333333"/>
          <w:sz w:val="24"/>
          <w:szCs w:val="24"/>
          <w:u w:val="single" w:color="333333"/>
        </w:rPr>
      </w:pPr>
    </w:p>
    <w:p>
      <w:pPr>
        <w:pStyle w:val="Body"/>
        <w:shd w:val="clear" w:color="auto" w:fill="ffffff"/>
        <w:spacing w:after="0" w:line="240" w:lineRule="auto"/>
        <w:rPr>
          <w:rFonts w:ascii="Times New Roman" w:cs="Times New Roman" w:hAnsi="Times New Roman" w:eastAsia="Times New Roman"/>
          <w:color w:val="333333"/>
          <w:sz w:val="24"/>
          <w:szCs w:val="24"/>
          <w:u w:color="333333"/>
        </w:rPr>
      </w:pPr>
      <w:r>
        <w:rPr>
          <w:rFonts w:ascii="Times New Roman"/>
          <w:b w:val="1"/>
          <w:bCs w:val="1"/>
          <w:color w:val="333333"/>
          <w:sz w:val="24"/>
          <w:szCs w:val="24"/>
          <w:u w:color="333333"/>
          <w:rtl w:val="0"/>
        </w:rPr>
        <w:t xml:space="preserve">A Committee Meeting </w:t>
      </w:r>
      <w:r>
        <w:rPr>
          <w:rFonts w:ascii="Times New Roman"/>
          <w:color w:val="333333"/>
          <w:sz w:val="24"/>
          <w:szCs w:val="24"/>
          <w:u w:color="333333"/>
          <w:rtl w:val="0"/>
          <w:lang w:val="en-US"/>
        </w:rPr>
        <w:t>was held on 1 December 2014 at 1300 in the Faculty of Music Boardoom</w:t>
      </w:r>
    </w:p>
    <w:p>
      <w:pPr>
        <w:pStyle w:val="Body"/>
        <w:shd w:val="clear" w:color="auto" w:fill="ffffff"/>
        <w:spacing w:after="0" w:line="240" w:lineRule="auto"/>
        <w:rPr>
          <w:rFonts w:ascii="Times New Roman" w:cs="Times New Roman" w:hAnsi="Times New Roman" w:eastAsia="Times New Roman"/>
          <w:color w:val="333333"/>
          <w:sz w:val="24"/>
          <w:szCs w:val="24"/>
          <w:u w:color="333333"/>
        </w:rPr>
      </w:pPr>
    </w:p>
    <w:p>
      <w:pPr>
        <w:pStyle w:val="Body"/>
        <w:shd w:val="clear" w:color="auto" w:fill="ffffff"/>
        <w:spacing w:after="0" w:line="240" w:lineRule="auto"/>
        <w:rPr>
          <w:rFonts w:ascii="Times New Roman" w:cs="Times New Roman" w:hAnsi="Times New Roman" w:eastAsia="Times New Roman"/>
          <w:color w:val="333333"/>
          <w:sz w:val="24"/>
          <w:szCs w:val="24"/>
          <w:u w:color="333333"/>
        </w:rPr>
      </w:pPr>
      <w:r>
        <w:rPr>
          <w:rFonts w:ascii="Times New Roman"/>
          <w:b w:val="1"/>
          <w:bCs w:val="1"/>
          <w:color w:val="333333"/>
          <w:sz w:val="24"/>
          <w:szCs w:val="24"/>
          <w:u w:color="333333"/>
          <w:rtl w:val="0"/>
        </w:rPr>
        <w:t>Present</w:t>
      </w:r>
      <w:r>
        <w:rPr>
          <w:rFonts w:ascii="Times New Roman"/>
          <w:color w:val="333333"/>
          <w:sz w:val="24"/>
          <w:szCs w:val="24"/>
          <w:u w:color="333333"/>
          <w:rtl w:val="0"/>
          <w:lang w:val="en-US"/>
        </w:rPr>
        <w:t>: Ben Glassberg (BG), Martin Ennis (ME), Giverny McAndry (GM), Justin Lee (JL), Patrick Flynn (PF), Chloe Davidson (CD), Joel Sandelson (JS), Helen Daniels (HD), Hilary Samuels (HS), Quintin Beer (QB), Jo Whitehead (JW), Saskia Buschoten-Binet (SBB), Rosalind Ridout (RR), Nick Shaw (NS), Chistopher Lawrence (CL).</w:t>
      </w:r>
    </w:p>
    <w:p>
      <w:pPr>
        <w:pStyle w:val="Body"/>
        <w:shd w:val="clear" w:color="auto" w:fill="ffffff"/>
        <w:spacing w:after="0" w:line="240" w:lineRule="auto"/>
        <w:rPr>
          <w:rFonts w:ascii="Times New Roman" w:cs="Times New Roman" w:hAnsi="Times New Roman" w:eastAsia="Times New Roman"/>
          <w:color w:val="333333"/>
          <w:sz w:val="24"/>
          <w:szCs w:val="24"/>
          <w:u w:color="333333"/>
        </w:rPr>
      </w:pPr>
    </w:p>
    <w:p>
      <w:pPr>
        <w:pStyle w:val="Body"/>
        <w:shd w:val="clear" w:color="auto" w:fill="ffffff"/>
        <w:spacing w:after="0" w:line="240" w:lineRule="auto"/>
        <w:rPr>
          <w:rFonts w:ascii="Times New Roman" w:cs="Times New Roman" w:hAnsi="Times New Roman" w:eastAsia="Times New Roman"/>
          <w:color w:val="333333"/>
          <w:sz w:val="24"/>
          <w:szCs w:val="24"/>
          <w:u w:color="333333"/>
        </w:rPr>
      </w:pPr>
      <w:r>
        <w:rPr>
          <w:rFonts w:ascii="Times New Roman"/>
          <w:color w:val="333333"/>
          <w:sz w:val="24"/>
          <w:szCs w:val="24"/>
          <w:u w:color="333333"/>
          <w:rtl w:val="0"/>
          <w:lang w:val="en-US"/>
        </w:rPr>
        <w:t>Ben Glassberg was in the Chair. Giverny McAndry took the minutes.</w:t>
      </w:r>
    </w:p>
    <w:p>
      <w:pPr>
        <w:pStyle w:val="Body"/>
        <w:shd w:val="clear" w:color="auto" w:fill="ffffff"/>
        <w:spacing w:after="0" w:line="240" w:lineRule="auto"/>
        <w:rPr>
          <w:rFonts w:ascii="Times New Roman" w:cs="Times New Roman" w:hAnsi="Times New Roman" w:eastAsia="Times New Roman"/>
          <w:color w:val="333333"/>
          <w:sz w:val="24"/>
          <w:szCs w:val="24"/>
          <w:u w:color="333333"/>
        </w:rPr>
      </w:pPr>
    </w:p>
    <w:p>
      <w:pPr>
        <w:pStyle w:val="List Paragraph"/>
        <w:numPr>
          <w:ilvl w:val="0"/>
          <w:numId w:val="3"/>
        </w:numPr>
        <w:shd w:val="clear" w:color="auto" w:fill="ffffff"/>
        <w:tabs>
          <w:tab w:val="num" w:pos="330"/>
          <w:tab w:val="clear" w:pos="360"/>
        </w:tabs>
        <w:bidi w:val="0"/>
        <w:spacing w:after="0" w:line="240" w:lineRule="auto"/>
        <w:ind w:left="330" w:right="0" w:hanging="330"/>
        <w:jc w:val="left"/>
        <w:rPr>
          <w:rFonts w:ascii="Times New Roman" w:cs="Times New Roman" w:hAnsi="Times New Roman" w:eastAsia="Times New Roman"/>
          <w:color w:val="333333"/>
          <w:position w:val="0"/>
          <w:sz w:val="24"/>
          <w:szCs w:val="24"/>
          <w:u w:color="333333"/>
          <w:rtl w:val="0"/>
        </w:rPr>
      </w:pPr>
      <w:r>
        <w:rPr>
          <w:rFonts w:ascii="Times New Roman"/>
          <w:b w:val="1"/>
          <w:bCs w:val="1"/>
          <w:color w:val="333333"/>
          <w:sz w:val="24"/>
          <w:szCs w:val="24"/>
          <w:u w:color="333333"/>
          <w:rtl w:val="0"/>
          <w:lang w:val="en-US"/>
        </w:rPr>
        <w:t xml:space="preserve">Apologies </w:t>
      </w:r>
      <w:r>
        <w:rPr>
          <w:rFonts w:ascii="Times New Roman"/>
          <w:color w:val="333333"/>
          <w:sz w:val="24"/>
          <w:szCs w:val="24"/>
          <w:u w:color="333333"/>
          <w:rtl w:val="0"/>
          <w:lang w:val="en-US"/>
        </w:rPr>
        <w:t>were received from Ian Howard, Lucy Morris and Jenny Reavell.</w:t>
      </w:r>
    </w:p>
    <w:p>
      <w:pPr>
        <w:pStyle w:val="List Paragraph"/>
        <w:numPr>
          <w:ilvl w:val="0"/>
          <w:numId w:val="3"/>
        </w:numPr>
        <w:shd w:val="clear" w:color="auto" w:fill="ffffff"/>
        <w:tabs>
          <w:tab w:val="num" w:pos="330"/>
          <w:tab w:val="clear" w:pos="360"/>
        </w:tabs>
        <w:bidi w:val="0"/>
        <w:spacing w:after="0" w:line="240" w:lineRule="auto"/>
        <w:ind w:left="330" w:right="0" w:hanging="330"/>
        <w:jc w:val="left"/>
        <w:rPr>
          <w:rFonts w:ascii="Times New Roman" w:cs="Times New Roman" w:hAnsi="Times New Roman" w:eastAsia="Times New Roman"/>
          <w:b w:val="1"/>
          <w:bCs w:val="1"/>
          <w:color w:val="333333"/>
          <w:position w:val="0"/>
          <w:sz w:val="24"/>
          <w:szCs w:val="24"/>
          <w:u w:color="333333"/>
          <w:rtl w:val="0"/>
        </w:rPr>
      </w:pPr>
      <w:r>
        <w:rPr>
          <w:rFonts w:ascii="Times New Roman"/>
          <w:b w:val="1"/>
          <w:bCs w:val="1"/>
          <w:color w:val="333333"/>
          <w:sz w:val="24"/>
          <w:szCs w:val="24"/>
          <w:u w:color="333333"/>
          <w:rtl w:val="0"/>
          <w:lang w:val="en-US"/>
        </w:rPr>
        <w:t xml:space="preserve">Approval of Away Day minutes </w:t>
      </w:r>
      <w:r>
        <w:rPr>
          <w:rFonts w:ascii="Times New Roman"/>
          <w:b w:val="0"/>
          <w:bCs w:val="0"/>
          <w:color w:val="333333"/>
          <w:sz w:val="24"/>
          <w:szCs w:val="24"/>
          <w:u w:color="333333"/>
          <w:rtl w:val="0"/>
          <w:lang w:val="en-US"/>
        </w:rPr>
        <w:t>were approved.</w:t>
      </w:r>
    </w:p>
    <w:p>
      <w:pPr>
        <w:pStyle w:val="List Paragraph"/>
        <w:numPr>
          <w:ilvl w:val="0"/>
          <w:numId w:val="3"/>
        </w:numPr>
        <w:shd w:val="clear" w:color="auto" w:fill="ffffff"/>
        <w:tabs>
          <w:tab w:val="num" w:pos="330"/>
          <w:tab w:val="clear" w:pos="360"/>
        </w:tabs>
        <w:bidi w:val="0"/>
        <w:spacing w:after="0" w:line="240" w:lineRule="auto"/>
        <w:ind w:left="330" w:right="0" w:hanging="330"/>
        <w:jc w:val="left"/>
        <w:rPr>
          <w:rFonts w:ascii="Times New Roman" w:cs="Times New Roman" w:hAnsi="Times New Roman" w:eastAsia="Times New Roman"/>
          <w:b w:val="1"/>
          <w:bCs w:val="1"/>
          <w:color w:val="333333"/>
          <w:position w:val="0"/>
          <w:sz w:val="24"/>
          <w:szCs w:val="24"/>
          <w:u w:color="333333"/>
          <w:rtl w:val="0"/>
        </w:rPr>
      </w:pPr>
      <w:r>
        <w:rPr>
          <w:rFonts w:ascii="Times New Roman"/>
          <w:b w:val="1"/>
          <w:bCs w:val="1"/>
          <w:color w:val="333333"/>
          <w:sz w:val="24"/>
          <w:szCs w:val="24"/>
          <w:u w:color="333333"/>
          <w:rtl w:val="0"/>
          <w:lang w:val="en-US"/>
        </w:rPr>
        <w:t>Matters arising</w:t>
      </w:r>
    </w:p>
    <w:p>
      <w:pPr>
        <w:pStyle w:val="List Paragraph"/>
        <w:numPr>
          <w:ilvl w:val="1"/>
          <w:numId w:val="5"/>
        </w:numPr>
        <w:shd w:val="clear" w:color="auto" w:fill="ffffff"/>
        <w:tabs>
          <w:tab w:val="num" w:pos="1050"/>
          <w:tab w:val="clear" w:pos="1080"/>
        </w:tabs>
        <w:bidi w:val="0"/>
        <w:spacing w:after="0" w:line="240" w:lineRule="auto"/>
        <w:ind w:left="105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A CUMS Training Pack to aid future committee is to be put together over the holidays for review by the rest of the board</w:t>
      </w:r>
      <w:r>
        <w:rPr>
          <w:rFonts w:ascii="Times New Roman"/>
          <w:color w:val="333333"/>
          <w:sz w:val="24"/>
          <w:szCs w:val="24"/>
          <w:u w:color="333333"/>
          <w:rtl w:val="0"/>
          <w:lang w:val="en-US"/>
        </w:rPr>
        <w:t>, a</w:t>
      </w:r>
      <w:r>
        <w:rPr>
          <w:rFonts w:ascii="Times New Roman"/>
          <w:color w:val="333333"/>
          <w:sz w:val="24"/>
          <w:szCs w:val="24"/>
          <w:u w:color="333333"/>
          <w:rtl w:val="0"/>
          <w:lang w:val="en-US"/>
        </w:rPr>
        <w:t>im</w:t>
      </w:r>
      <w:r>
        <w:rPr>
          <w:rFonts w:ascii="Times New Roman"/>
          <w:color w:val="333333"/>
          <w:sz w:val="24"/>
          <w:szCs w:val="24"/>
          <w:u w:color="333333"/>
          <w:rtl w:val="0"/>
          <w:lang w:val="en-US"/>
        </w:rPr>
        <w:t>ing</w:t>
      </w:r>
      <w:r>
        <w:rPr>
          <w:rFonts w:ascii="Times New Roman"/>
          <w:color w:val="333333"/>
          <w:sz w:val="24"/>
          <w:szCs w:val="24"/>
          <w:u w:color="333333"/>
          <w:rtl w:val="0"/>
          <w:lang w:val="en-US"/>
        </w:rPr>
        <w:t xml:space="preserve"> to pull everything into one document</w:t>
      </w:r>
      <w:r>
        <w:rPr>
          <w:rFonts w:ascii="Times New Roman"/>
          <w:color w:val="333333"/>
          <w:sz w:val="24"/>
          <w:szCs w:val="24"/>
          <w:u w:color="333333"/>
          <w:rtl w:val="0"/>
          <w:lang w:val="en-US"/>
        </w:rPr>
        <w:t>. Though a lot of the material has already been produced, most of it is c</w:t>
      </w:r>
      <w:r>
        <w:rPr>
          <w:rFonts w:ascii="Times New Roman"/>
          <w:color w:val="333333"/>
          <w:sz w:val="24"/>
          <w:szCs w:val="24"/>
          <w:u w:color="333333"/>
          <w:rtl w:val="0"/>
          <w:lang w:val="en-US"/>
        </w:rPr>
        <w:t xml:space="preserve">urrently scattered in </w:t>
      </w:r>
      <w:r>
        <w:rPr>
          <w:rFonts w:ascii="Times New Roman"/>
          <w:color w:val="333333"/>
          <w:sz w:val="24"/>
          <w:szCs w:val="24"/>
          <w:u w:color="333333"/>
          <w:rtl w:val="0"/>
          <w:lang w:val="en-US"/>
        </w:rPr>
        <w:t xml:space="preserve">DropBox, with limited access. </w:t>
      </w:r>
      <w:r>
        <w:rPr>
          <w:rFonts w:ascii="Times New Roman"/>
          <w:b w:val="1"/>
          <w:bCs w:val="1"/>
          <w:color w:val="333333"/>
          <w:sz w:val="24"/>
          <w:szCs w:val="24"/>
          <w:u w:color="333333"/>
          <w:rtl w:val="0"/>
          <w:lang w:val="en-US"/>
        </w:rPr>
        <w:t>Action: BG and GM to put together contents outline.</w:t>
      </w:r>
    </w:p>
    <w:p>
      <w:pPr>
        <w:pStyle w:val="List Paragraph"/>
        <w:numPr>
          <w:ilvl w:val="1"/>
          <w:numId w:val="5"/>
        </w:numPr>
        <w:shd w:val="clear" w:color="auto" w:fill="ffffff"/>
        <w:tabs>
          <w:tab w:val="num" w:pos="1050"/>
          <w:tab w:val="clear" w:pos="1080"/>
        </w:tabs>
        <w:bidi w:val="0"/>
        <w:spacing w:after="0" w:line="240" w:lineRule="auto"/>
        <w:ind w:left="105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The potential appointment of a CUMS archivist raised two names: Richard Andrews and Maggie.</w:t>
      </w:r>
    </w:p>
    <w:p>
      <w:pPr>
        <w:pStyle w:val="List Paragraph"/>
        <w:numPr>
          <w:ilvl w:val="0"/>
          <w:numId w:val="3"/>
        </w:numPr>
        <w:shd w:val="clear" w:color="auto" w:fill="ffffff"/>
        <w:tabs>
          <w:tab w:val="num" w:pos="330"/>
          <w:tab w:val="clear" w:pos="360"/>
        </w:tabs>
        <w:bidi w:val="0"/>
        <w:spacing w:after="0" w:line="240" w:lineRule="auto"/>
        <w:ind w:left="330" w:right="0" w:hanging="330"/>
        <w:jc w:val="left"/>
        <w:rPr>
          <w:rFonts w:ascii="Times New Roman" w:cs="Times New Roman" w:hAnsi="Times New Roman" w:eastAsia="Times New Roman"/>
          <w:color w:val="333333"/>
          <w:position w:val="0"/>
          <w:sz w:val="24"/>
          <w:szCs w:val="24"/>
          <w:u w:color="333333"/>
          <w:rtl w:val="0"/>
        </w:rPr>
      </w:pPr>
      <w:r>
        <w:rPr>
          <w:rFonts w:ascii="Times New Roman"/>
          <w:b w:val="1"/>
          <w:bCs w:val="1"/>
          <w:color w:val="333333"/>
          <w:sz w:val="24"/>
          <w:szCs w:val="24"/>
          <w:u w:color="333333"/>
          <w:rtl w:val="0"/>
          <w:lang w:val="en-US"/>
        </w:rPr>
        <w:t xml:space="preserve">Discussion of </w:t>
      </w:r>
      <w:r>
        <w:rPr>
          <w:rFonts w:hAnsi="Times New Roman" w:hint="default"/>
          <w:b w:val="1"/>
          <w:bCs w:val="1"/>
          <w:color w:val="333333"/>
          <w:sz w:val="24"/>
          <w:szCs w:val="24"/>
          <w:u w:color="333333"/>
          <w:rtl w:val="0"/>
          <w:lang w:val="en-US"/>
        </w:rPr>
        <w:t>‘</w:t>
      </w:r>
      <w:r>
        <w:rPr>
          <w:rFonts w:ascii="Times New Roman"/>
          <w:b w:val="1"/>
          <w:bCs w:val="1"/>
          <w:color w:val="333333"/>
          <w:sz w:val="24"/>
          <w:szCs w:val="24"/>
          <w:u w:color="333333"/>
          <w:rtl w:val="0"/>
          <w:lang w:val="en-US"/>
        </w:rPr>
        <w:t>Excellence</w:t>
      </w:r>
      <w:r>
        <w:rPr>
          <w:rFonts w:hAnsi="Times New Roman" w:hint="default"/>
          <w:b w:val="1"/>
          <w:bCs w:val="1"/>
          <w:color w:val="333333"/>
          <w:sz w:val="24"/>
          <w:szCs w:val="24"/>
          <w:u w:color="333333"/>
          <w:rtl w:val="0"/>
          <w:lang w:val="en-US"/>
        </w:rPr>
        <w:t>’</w:t>
      </w:r>
      <w:r>
        <w:rPr>
          <w:rFonts w:ascii="Times New Roman"/>
          <w:color w:val="333333"/>
          <w:sz w:val="24"/>
          <w:szCs w:val="24"/>
          <w:u w:color="333333"/>
          <w:rtl w:val="0"/>
          <w:lang w:val="en-US"/>
        </w:rPr>
        <w:t xml:space="preserve"> (JW)</w:t>
      </w:r>
    </w:p>
    <w:p>
      <w:pPr>
        <w:pStyle w:val="List Paragraph"/>
        <w:numPr>
          <w:ilvl w:val="1"/>
          <w:numId w:val="6"/>
        </w:numPr>
        <w:shd w:val="clear" w:color="auto" w:fill="ffffff"/>
        <w:tabs>
          <w:tab w:val="num" w:pos="1050"/>
          <w:tab w:val="clear" w:pos="1080"/>
        </w:tabs>
        <w:bidi w:val="0"/>
        <w:spacing w:after="0" w:line="240" w:lineRule="auto"/>
        <w:ind w:left="105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There was a common call for coaching as it would have a positive diffused effect across the society; the one problem is money, but avenues including specific sponsorship funds or budgeting by individual ensembles could make room for this.</w:t>
      </w:r>
    </w:p>
    <w:p>
      <w:pPr>
        <w:pStyle w:val="List Paragraph"/>
        <w:numPr>
          <w:ilvl w:val="1"/>
          <w:numId w:val="6"/>
        </w:numPr>
        <w:shd w:val="clear" w:color="auto" w:fill="ffffff"/>
        <w:tabs>
          <w:tab w:val="num" w:pos="1050"/>
          <w:tab w:val="clear" w:pos="1080"/>
        </w:tabs>
        <w:bidi w:val="0"/>
        <w:spacing w:after="0" w:line="240" w:lineRule="auto"/>
        <w:ind w:left="105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 xml:space="preserve">Excellence within each ensemble should come from a focus on careful programming. CUWO and CUMSCO should focus on relative excellence within themselves in using the forces available. </w:t>
      </w:r>
      <w:r>
        <w:rPr>
          <w:rFonts w:ascii="Times New Roman"/>
          <w:color w:val="333333"/>
          <w:sz w:val="24"/>
          <w:szCs w:val="24"/>
          <w:u w:color="333333"/>
          <w:rtl w:val="0"/>
          <w:lang w:val="en-US"/>
        </w:rPr>
        <w:t xml:space="preserve">The Society should aim </w:t>
      </w:r>
      <w:r>
        <w:rPr>
          <w:rFonts w:ascii="Times New Roman"/>
          <w:color w:val="333333"/>
          <w:sz w:val="24"/>
          <w:szCs w:val="24"/>
          <w:u w:color="333333"/>
          <w:rtl w:val="0"/>
          <w:lang w:val="en-US"/>
        </w:rPr>
        <w:t>to have CUCO &amp; CUMSSO as the two flagship ensembles consistently at the top of their game for their type. CL highlighted that at the same time, there needs to be a balance between high standards and accessibility and fun; no one wants to play in a below-standard concert.</w:t>
      </w:r>
    </w:p>
    <w:p>
      <w:pPr>
        <w:pStyle w:val="List Paragraph"/>
        <w:numPr>
          <w:ilvl w:val="0"/>
          <w:numId w:val="8"/>
        </w:numPr>
        <w:shd w:val="clear" w:color="auto" w:fill="ffffff"/>
        <w:tabs>
          <w:tab w:val="num" w:pos="690"/>
          <w:tab w:val="clear" w:pos="720"/>
        </w:tabs>
        <w:bidi w:val="0"/>
        <w:spacing w:after="0" w:line="240" w:lineRule="auto"/>
        <w:ind w:left="690" w:right="0" w:hanging="330"/>
        <w:jc w:val="left"/>
        <w:rPr>
          <w:rFonts w:ascii="Times New Roman" w:cs="Times New Roman" w:hAnsi="Times New Roman" w:eastAsia="Times New Roman"/>
          <w:color w:val="333333"/>
          <w:position w:val="0"/>
          <w:sz w:val="24"/>
          <w:szCs w:val="24"/>
          <w:u w:color="333333"/>
          <w:rtl w:val="0"/>
        </w:rPr>
      </w:pPr>
      <w:r>
        <w:rPr>
          <w:rFonts w:ascii="Times New Roman"/>
          <w:b w:val="1"/>
          <w:bCs w:val="1"/>
          <w:color w:val="333333"/>
          <w:sz w:val="24"/>
          <w:szCs w:val="24"/>
          <w:u w:color="333333"/>
          <w:rtl w:val="0"/>
          <w:lang w:val="en-US"/>
        </w:rPr>
        <w:t>Tuition</w:t>
      </w:r>
      <w:r>
        <w:rPr>
          <w:rFonts w:ascii="Times New Roman"/>
          <w:color w:val="333333"/>
          <w:sz w:val="24"/>
          <w:szCs w:val="24"/>
          <w:u w:color="333333"/>
          <w:rtl w:val="0"/>
          <w:lang w:val="en-US"/>
        </w:rPr>
        <w:t xml:space="preserve"> </w:t>
      </w:r>
      <w:r>
        <w:rPr>
          <w:rFonts w:ascii="Times New Roman"/>
          <w:color w:val="333333"/>
          <w:sz w:val="24"/>
          <w:szCs w:val="24"/>
          <w:u w:color="333333"/>
          <w:rtl w:val="0"/>
          <w:lang w:val="en-US"/>
        </w:rPr>
        <w:t xml:space="preserve">(QB) </w:t>
      </w:r>
      <w:r>
        <w:rPr>
          <w:rFonts w:ascii="Times New Roman"/>
          <w:color w:val="333333"/>
          <w:sz w:val="24"/>
          <w:szCs w:val="24"/>
          <w:u w:color="333333"/>
          <w:rtl w:val="0"/>
          <w:lang w:val="en-US"/>
        </w:rPr>
        <w:t xml:space="preserve">ought to be offered to conductors and for specialist instrumentalist skills like chamber music playing, coaching sectionals and leading. QB emphasised that student conductors face unexpected circumstances and should be able to enjoy the same quality control as the players. Tuition could take the form of individual sessions or a tutor sitting in on a rehearsal and making comments (CD mentioned that Martin Yates had fulfilled this position). JS suggested that the Conducting Scholar should work more directly with the CUMSSO guest conductor in this manner. JW responded that money is an issue but more commercial programmes would be more lucrative. </w:t>
      </w:r>
      <w:r>
        <w:rPr>
          <w:rFonts w:ascii="Times New Roman"/>
          <w:b w:val="1"/>
          <w:bCs w:val="1"/>
          <w:color w:val="333333"/>
          <w:sz w:val="24"/>
          <w:szCs w:val="24"/>
          <w:u w:color="333333"/>
          <w:rtl w:val="0"/>
          <w:lang w:val="en-US"/>
        </w:rPr>
        <w:t xml:space="preserve">Action: QB will coordinate as newly appointed Coaching Rep. Ensemble presidents will budget and decide if whether there is money for the beginning of Easter Term. Ensemble presidents will communicate to QB; QB and BG to keep JL informed. </w:t>
      </w:r>
    </w:p>
    <w:p>
      <w:pPr>
        <w:pStyle w:val="List Paragraph"/>
        <w:numPr>
          <w:ilvl w:val="0"/>
          <w:numId w:val="9"/>
        </w:numPr>
        <w:shd w:val="clear" w:color="auto" w:fill="ffffff"/>
        <w:tabs>
          <w:tab w:val="num" w:pos="330"/>
          <w:tab w:val="clear" w:pos="360"/>
        </w:tabs>
        <w:bidi w:val="0"/>
        <w:spacing w:after="0" w:line="240" w:lineRule="auto"/>
        <w:ind w:left="330" w:right="0" w:hanging="330"/>
        <w:jc w:val="left"/>
        <w:rPr>
          <w:rFonts w:ascii="Times New Roman" w:cs="Times New Roman" w:hAnsi="Times New Roman" w:eastAsia="Times New Roman"/>
          <w:color w:val="333333"/>
          <w:position w:val="0"/>
          <w:sz w:val="24"/>
          <w:szCs w:val="24"/>
          <w:u w:color="333333"/>
          <w:rtl w:val="0"/>
        </w:rPr>
      </w:pPr>
      <w:r>
        <w:rPr>
          <w:rFonts w:ascii="Times New Roman"/>
          <w:b w:val="1"/>
          <w:bCs w:val="1"/>
          <w:color w:val="333333"/>
          <w:sz w:val="24"/>
          <w:szCs w:val="24"/>
          <w:u w:color="333333"/>
          <w:rtl w:val="0"/>
          <w:lang w:val="en-US"/>
        </w:rPr>
        <w:t>Report back from programming committee</w:t>
      </w:r>
      <w:r>
        <w:rPr>
          <w:rFonts w:ascii="Times New Roman"/>
          <w:color w:val="333333"/>
          <w:sz w:val="24"/>
          <w:szCs w:val="24"/>
          <w:u w:color="333333"/>
          <w:rtl w:val="0"/>
          <w:lang w:val="en-US"/>
        </w:rPr>
        <w:t xml:space="preserve"> (CL)</w:t>
      </w:r>
    </w:p>
    <w:p>
      <w:pPr>
        <w:pStyle w:val="List Paragraph"/>
        <w:numPr>
          <w:ilvl w:val="1"/>
          <w:numId w:val="10"/>
        </w:numPr>
        <w:shd w:val="clear" w:color="auto" w:fill="ffffff"/>
        <w:tabs>
          <w:tab w:val="num" w:pos="1050"/>
          <w:tab w:val="clear" w:pos="1080"/>
        </w:tabs>
        <w:bidi w:val="0"/>
        <w:spacing w:after="0" w:line="240" w:lineRule="auto"/>
        <w:ind w:left="105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CUMS Chorus has a developed plan</w:t>
      </w:r>
      <w:r>
        <w:rPr>
          <w:rFonts w:ascii="Times New Roman"/>
          <w:color w:val="333333"/>
          <w:sz w:val="24"/>
          <w:szCs w:val="24"/>
          <w:u w:color="333333"/>
          <w:rtl w:val="0"/>
          <w:lang w:val="en-US"/>
        </w:rPr>
        <w:t>;</w:t>
      </w:r>
      <w:r>
        <w:rPr>
          <w:rFonts w:ascii="Times New Roman"/>
          <w:color w:val="333333"/>
          <w:sz w:val="24"/>
          <w:szCs w:val="24"/>
          <w:u w:color="333333"/>
          <w:rtl w:val="0"/>
          <w:lang w:val="en-US"/>
        </w:rPr>
        <w:t xml:space="preserve"> </w:t>
      </w:r>
      <w:r>
        <w:rPr>
          <w:rFonts w:ascii="Times New Roman"/>
          <w:color w:val="333333"/>
          <w:sz w:val="24"/>
          <w:szCs w:val="24"/>
          <w:u w:color="333333"/>
          <w:rtl w:val="0"/>
          <w:lang w:val="en-US"/>
        </w:rPr>
        <w:t xml:space="preserve">other ensembles </w:t>
      </w:r>
      <w:r>
        <w:rPr>
          <w:rFonts w:ascii="Times New Roman"/>
          <w:color w:val="333333"/>
          <w:sz w:val="24"/>
          <w:szCs w:val="24"/>
          <w:u w:color="333333"/>
          <w:rtl w:val="0"/>
          <w:lang w:val="en-US"/>
        </w:rPr>
        <w:t>are missing a number of specifics.</w:t>
      </w:r>
      <w:r>
        <w:rPr>
          <w:rFonts w:ascii="Times New Roman"/>
          <w:color w:val="333333"/>
          <w:sz w:val="24"/>
          <w:szCs w:val="24"/>
          <w:u w:color="333333"/>
          <w:rtl w:val="0"/>
          <w:lang w:val="en-US"/>
        </w:rPr>
        <w:t xml:space="preserve"> Doing </w:t>
      </w:r>
      <w:r>
        <w:rPr>
          <w:rFonts w:ascii="Times New Roman"/>
          <w:color w:val="333333"/>
          <w:sz w:val="24"/>
          <w:szCs w:val="24"/>
          <w:u w:color="333333"/>
          <w:rtl w:val="0"/>
          <w:lang w:val="en-US"/>
        </w:rPr>
        <w:t xml:space="preserve">St John Passion has some issues: Symphony chorus into WRCH could be problematic; sacred music in a concert hall setting; JS Bach in JSB-saturated town; Sunday night concert. </w:t>
      </w:r>
      <w:r>
        <w:rPr>
          <w:rFonts w:ascii="Times New Roman"/>
          <w:b w:val="1"/>
          <w:bCs w:val="1"/>
          <w:color w:val="333333"/>
          <w:sz w:val="24"/>
          <w:szCs w:val="24"/>
          <w:u w:color="333333"/>
          <w:rtl w:val="0"/>
          <w:lang w:val="en-US"/>
        </w:rPr>
        <w:t>Action: JW to talk to Jenny (new president) about budget and CUMS representatives.</w:t>
      </w:r>
    </w:p>
    <w:p>
      <w:pPr>
        <w:pStyle w:val="List Paragraph"/>
        <w:numPr>
          <w:ilvl w:val="1"/>
          <w:numId w:val="10"/>
        </w:numPr>
        <w:shd w:val="clear" w:color="auto" w:fill="ffffff"/>
        <w:tabs>
          <w:tab w:val="num" w:pos="1050"/>
          <w:tab w:val="clear" w:pos="1080"/>
        </w:tabs>
        <w:bidi w:val="0"/>
        <w:spacing w:after="0" w:line="240" w:lineRule="auto"/>
        <w:ind w:left="105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 xml:space="preserve">General: It is important to select the right music for an ensemble on the </w:t>
      </w:r>
      <w:r>
        <w:rPr>
          <w:rFonts w:hAnsi="Times New Roman" w:hint="default"/>
          <w:color w:val="333333"/>
          <w:sz w:val="24"/>
          <w:szCs w:val="24"/>
          <w:u w:color="333333"/>
          <w:rtl w:val="0"/>
          <w:lang w:val="en-US"/>
        </w:rPr>
        <w:t>‘</w:t>
      </w:r>
      <w:r>
        <w:rPr>
          <w:rFonts w:ascii="Times New Roman"/>
          <w:color w:val="333333"/>
          <w:sz w:val="24"/>
          <w:szCs w:val="24"/>
          <w:u w:color="333333"/>
          <w:rtl w:val="0"/>
          <w:lang w:val="en-US"/>
        </w:rPr>
        <w:t>fewer minutes better rehearsed</w:t>
      </w:r>
      <w:r>
        <w:rPr>
          <w:rFonts w:hAnsi="Times New Roman" w:hint="default"/>
          <w:color w:val="333333"/>
          <w:sz w:val="24"/>
          <w:szCs w:val="24"/>
          <w:u w:color="333333"/>
          <w:rtl w:val="0"/>
          <w:lang w:val="en-US"/>
        </w:rPr>
        <w:t xml:space="preserve">’ </w:t>
      </w:r>
      <w:r>
        <w:rPr>
          <w:rFonts w:ascii="Times New Roman"/>
          <w:color w:val="333333"/>
          <w:sz w:val="24"/>
          <w:szCs w:val="24"/>
          <w:u w:color="333333"/>
          <w:rtl w:val="0"/>
          <w:lang w:val="en-US"/>
        </w:rPr>
        <w:t xml:space="preserve">principle, especially for the first concert; thematic programming possible if planned far enough in advance. WRCH is not suitable venue for </w:t>
      </w:r>
      <w:r>
        <w:rPr>
          <w:rFonts w:hAnsi="Times New Roman" w:hint="default"/>
          <w:color w:val="333333"/>
          <w:sz w:val="24"/>
          <w:szCs w:val="24"/>
          <w:u w:color="333333"/>
          <w:rtl w:val="0"/>
          <w:lang w:val="en-US"/>
        </w:rPr>
        <w:t>‘</w:t>
      </w:r>
      <w:r>
        <w:rPr>
          <w:rFonts w:ascii="Times New Roman"/>
          <w:color w:val="333333"/>
          <w:sz w:val="24"/>
          <w:szCs w:val="24"/>
          <w:u w:color="333333"/>
          <w:rtl w:val="0"/>
          <w:lang w:val="en-US"/>
        </w:rPr>
        <w:t>big</w:t>
      </w:r>
      <w:r>
        <w:rPr>
          <w:rFonts w:hAnsi="Times New Roman" w:hint="default"/>
          <w:color w:val="333333"/>
          <w:sz w:val="24"/>
          <w:szCs w:val="24"/>
          <w:u w:color="333333"/>
          <w:rtl w:val="0"/>
          <w:lang w:val="en-US"/>
        </w:rPr>
        <w:t xml:space="preserve">’ </w:t>
      </w:r>
      <w:r>
        <w:rPr>
          <w:rFonts w:ascii="Times New Roman"/>
          <w:color w:val="333333"/>
          <w:sz w:val="24"/>
          <w:szCs w:val="24"/>
          <w:u w:color="333333"/>
          <w:rtl w:val="0"/>
          <w:lang w:val="en-US"/>
        </w:rPr>
        <w:t>repertoire for CUMSSO and ideal 20</w:t>
      </w:r>
      <w:r>
        <w:rPr>
          <w:rFonts w:ascii="Times New Roman"/>
          <w:color w:val="333333"/>
          <w:sz w:val="24"/>
          <w:szCs w:val="24"/>
          <w:u w:color="333333"/>
          <w:vertAlign w:val="superscript"/>
          <w:rtl w:val="0"/>
          <w:lang w:val="en-US"/>
        </w:rPr>
        <w:t>th</w:t>
      </w:r>
      <w:r>
        <w:rPr>
          <w:rFonts w:ascii="Times New Roman"/>
          <w:color w:val="333333"/>
          <w:sz w:val="24"/>
          <w:szCs w:val="24"/>
          <w:u w:color="333333"/>
          <w:rtl w:val="0"/>
          <w:lang w:val="en-US"/>
        </w:rPr>
        <w:t xml:space="preserve"> century symphonies</w:t>
      </w:r>
      <w:r>
        <w:rPr>
          <w:rFonts w:ascii="Times New Roman"/>
          <w:color w:val="333333"/>
          <w:sz w:val="24"/>
          <w:szCs w:val="24"/>
          <w:u w:color="333333"/>
          <w:rtl w:val="0"/>
          <w:lang w:val="en-US"/>
        </w:rPr>
        <w:t xml:space="preserve">, but </w:t>
      </w:r>
      <w:r>
        <w:rPr>
          <w:rFonts w:ascii="Times New Roman"/>
          <w:color w:val="333333"/>
          <w:sz w:val="24"/>
          <w:szCs w:val="24"/>
          <w:u w:color="333333"/>
          <w:rtl w:val="0"/>
          <w:lang w:val="en-US"/>
        </w:rPr>
        <w:t xml:space="preserve">CL thinks it would be a big mistake to move from WRCH and that we should do our best with the assets we have. JW suggested Saffron Hall as an alternative. </w:t>
      </w:r>
    </w:p>
    <w:p>
      <w:pPr>
        <w:pStyle w:val="List Paragraph"/>
        <w:numPr>
          <w:ilvl w:val="1"/>
          <w:numId w:val="10"/>
        </w:numPr>
        <w:shd w:val="clear" w:color="auto" w:fill="ffffff"/>
        <w:tabs>
          <w:tab w:val="num" w:pos="1050"/>
          <w:tab w:val="clear" w:pos="1080"/>
        </w:tabs>
        <w:bidi w:val="0"/>
        <w:spacing w:after="0" w:line="240" w:lineRule="auto"/>
        <w:ind w:left="105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 xml:space="preserve">CUMSSO: CD should be moving towards a contract with Cadogan Hall. JW said that a loss on this concert should be placed in context with the whole year for CUMSSO (not CUMS). CUMSSO need to know enough about rest of programme to formulate this. NS says we should raise money to afford to lose some. </w:t>
      </w:r>
      <w:r>
        <w:rPr>
          <w:rFonts w:ascii="Times New Roman"/>
          <w:b w:val="1"/>
          <w:bCs w:val="1"/>
          <w:color w:val="333333"/>
          <w:sz w:val="24"/>
          <w:szCs w:val="24"/>
          <w:u w:color="333333"/>
          <w:rtl w:val="0"/>
          <w:lang w:val="en-US"/>
        </w:rPr>
        <w:t>Action:</w:t>
      </w:r>
      <w:r>
        <w:rPr>
          <w:rFonts w:ascii="Times New Roman"/>
          <w:color w:val="333333"/>
          <w:sz w:val="24"/>
          <w:szCs w:val="24"/>
          <w:u w:color="333333"/>
          <w:rtl w:val="0"/>
          <w:lang w:val="en-US"/>
        </w:rPr>
        <w:t xml:space="preserve"> </w:t>
      </w:r>
      <w:r>
        <w:rPr>
          <w:rFonts w:ascii="Times New Roman"/>
          <w:b w:val="1"/>
          <w:bCs w:val="1"/>
          <w:color w:val="333333"/>
          <w:sz w:val="24"/>
          <w:szCs w:val="24"/>
          <w:u w:color="333333"/>
          <w:rtl w:val="0"/>
          <w:lang w:val="en-US"/>
        </w:rPr>
        <w:t xml:space="preserve">CUMSSO to fast track budget for the year so this venture can go ahead. </w:t>
      </w:r>
    </w:p>
    <w:p>
      <w:pPr>
        <w:pStyle w:val="List Paragraph"/>
        <w:numPr>
          <w:ilvl w:val="1"/>
          <w:numId w:val="10"/>
        </w:numPr>
        <w:shd w:val="clear" w:color="auto" w:fill="ffffff"/>
        <w:tabs>
          <w:tab w:val="num" w:pos="1050"/>
          <w:tab w:val="clear" w:pos="1080"/>
        </w:tabs>
        <w:bidi w:val="0"/>
        <w:spacing w:after="0" w:line="240" w:lineRule="auto"/>
        <w:ind w:left="105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 xml:space="preserve">CUMSCC projects include a potential collaboration s with CUCO, CUOS (Orfeo) and CULC. Personnel are working fine, and the ensemble still holds the advantage of doing repertoire not covered by other groups. </w:t>
      </w:r>
    </w:p>
    <w:p>
      <w:pPr>
        <w:pStyle w:val="List Paragraph"/>
        <w:numPr>
          <w:ilvl w:val="0"/>
          <w:numId w:val="9"/>
        </w:numPr>
        <w:shd w:val="clear" w:color="auto" w:fill="ffffff"/>
        <w:tabs>
          <w:tab w:val="num" w:pos="330"/>
          <w:tab w:val="clear" w:pos="360"/>
        </w:tabs>
        <w:bidi w:val="0"/>
        <w:spacing w:after="0" w:line="240" w:lineRule="auto"/>
        <w:ind w:left="330" w:right="0" w:hanging="330"/>
        <w:jc w:val="left"/>
        <w:rPr>
          <w:rFonts w:ascii="Times New Roman" w:cs="Times New Roman" w:hAnsi="Times New Roman" w:eastAsia="Times New Roman"/>
          <w:b w:val="1"/>
          <w:bCs w:val="1"/>
          <w:color w:val="333333"/>
          <w:position w:val="0"/>
          <w:sz w:val="24"/>
          <w:szCs w:val="24"/>
          <w:u w:color="333333"/>
          <w:rtl w:val="0"/>
        </w:rPr>
      </w:pPr>
      <w:r>
        <w:rPr>
          <w:rFonts w:ascii="Times New Roman"/>
          <w:b w:val="1"/>
          <w:bCs w:val="1"/>
          <w:color w:val="333333"/>
          <w:sz w:val="24"/>
          <w:szCs w:val="24"/>
          <w:u w:color="333333"/>
          <w:rtl w:val="0"/>
          <w:lang w:val="en-US"/>
        </w:rPr>
        <w:t>Status report on new organisational structure</w:t>
      </w:r>
      <w:r>
        <w:rPr>
          <w:rFonts w:ascii="Times New Roman"/>
          <w:b w:val="1"/>
          <w:bCs w:val="1"/>
          <w:color w:val="333333"/>
          <w:sz w:val="24"/>
          <w:szCs w:val="24"/>
          <w:u w:color="333333"/>
          <w:rtl w:val="0"/>
          <w:lang w:val="en-US"/>
        </w:rPr>
        <w:t xml:space="preserve"> (and timeline for handovers)</w:t>
      </w:r>
    </w:p>
    <w:p>
      <w:pPr>
        <w:pStyle w:val="List Paragraph"/>
        <w:numPr>
          <w:ilvl w:val="1"/>
          <w:numId w:val="11"/>
        </w:numPr>
        <w:shd w:val="clear" w:color="auto" w:fill="ffffff"/>
        <w:tabs>
          <w:tab w:val="num" w:pos="1050"/>
          <w:tab w:val="clear" w:pos="1080"/>
        </w:tabs>
        <w:bidi w:val="0"/>
        <w:spacing w:after="0" w:line="240" w:lineRule="auto"/>
        <w:ind w:left="105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Next year: BG asserted that ensembles autonomy is a definite advantage and they need to make committees have the same pulling power as staff; someone needs to take responsibility for mishaps. NS pointed out that there were degrees of problems; presidents ought to make decisions about what they can and can</w:t>
      </w:r>
      <w:r>
        <w:rPr>
          <w:rFonts w:ascii="Times New Roman"/>
          <w:color w:val="333333"/>
          <w:sz w:val="24"/>
          <w:szCs w:val="24"/>
          <w:u w:color="333333"/>
          <w:rtl w:val="0"/>
          <w:lang w:val="en-US"/>
        </w:rPr>
        <w:t>not</w:t>
      </w:r>
      <w:r>
        <w:rPr>
          <w:rFonts w:ascii="Times New Roman"/>
          <w:color w:val="333333"/>
          <w:sz w:val="24"/>
          <w:szCs w:val="24"/>
          <w:u w:color="333333"/>
          <w:rtl w:val="0"/>
          <w:lang w:val="en-US"/>
        </w:rPr>
        <w:t xml:space="preserve"> handle. CL highlighted the long-term issue of fixing players which is time-consuming. A one-document training pack would be useful for structure; currently everything is in DropBox, but not everyone has access and it is not easily navigated.</w:t>
      </w:r>
    </w:p>
    <w:p>
      <w:pPr>
        <w:pStyle w:val="List Paragraph"/>
        <w:numPr>
          <w:ilvl w:val="1"/>
          <w:numId w:val="11"/>
        </w:numPr>
        <w:shd w:val="clear" w:color="auto" w:fill="ffffff"/>
        <w:tabs>
          <w:tab w:val="num" w:pos="1050"/>
          <w:tab w:val="clear" w:pos="1080"/>
        </w:tabs>
        <w:bidi w:val="0"/>
        <w:spacing w:after="0" w:line="240" w:lineRule="auto"/>
        <w:ind w:left="105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CUCO: Successive president should be appointed at the King</w:t>
      </w:r>
      <w:r>
        <w:rPr>
          <w:rFonts w:hAnsi="Times New Roman" w:hint="default"/>
          <w:color w:val="333333"/>
          <w:sz w:val="24"/>
          <w:szCs w:val="24"/>
          <w:u w:color="333333"/>
          <w:rtl w:val="0"/>
          <w:lang w:val="en-US"/>
        </w:rPr>
        <w:t>’</w:t>
      </w:r>
      <w:r>
        <w:rPr>
          <w:rFonts w:ascii="Times New Roman"/>
          <w:color w:val="333333"/>
          <w:sz w:val="24"/>
          <w:szCs w:val="24"/>
          <w:u w:color="333333"/>
          <w:rtl w:val="0"/>
          <w:lang w:val="en-US"/>
        </w:rPr>
        <w:t>s Foundation concert at end of Lent so that they may shadow president (</w:t>
      </w:r>
      <w:r>
        <w:rPr>
          <w:rFonts w:hAnsi="Times New Roman" w:hint="default"/>
          <w:color w:val="333333"/>
          <w:sz w:val="24"/>
          <w:szCs w:val="24"/>
          <w:u w:color="333333"/>
          <w:rtl w:val="0"/>
          <w:lang w:val="en-US"/>
        </w:rPr>
        <w:t>‘</w:t>
      </w:r>
      <w:r>
        <w:rPr>
          <w:rFonts w:ascii="Times New Roman"/>
          <w:color w:val="333333"/>
          <w:sz w:val="24"/>
          <w:szCs w:val="24"/>
          <w:u w:color="333333"/>
          <w:rtl w:val="0"/>
          <w:lang w:val="en-US"/>
        </w:rPr>
        <w:t>president in waiting</w:t>
      </w:r>
      <w:r>
        <w:rPr>
          <w:rFonts w:hAnsi="Times New Roman" w:hint="default"/>
          <w:color w:val="333333"/>
          <w:sz w:val="24"/>
          <w:szCs w:val="24"/>
          <w:u w:color="333333"/>
          <w:rtl w:val="0"/>
          <w:lang w:val="en-US"/>
        </w:rPr>
        <w:t>’</w:t>
      </w:r>
      <w:r>
        <w:rPr>
          <w:rFonts w:ascii="Times New Roman"/>
          <w:color w:val="333333"/>
          <w:sz w:val="24"/>
          <w:szCs w:val="24"/>
          <w:u w:color="333333"/>
          <w:rtl w:val="0"/>
          <w:lang w:val="en-US"/>
        </w:rPr>
        <w:t>) during Easter; second handover meeting at the beginning of Michaelmas.</w:t>
      </w:r>
    </w:p>
    <w:p>
      <w:pPr>
        <w:pStyle w:val="List Paragraph"/>
        <w:numPr>
          <w:ilvl w:val="1"/>
          <w:numId w:val="11"/>
        </w:numPr>
        <w:shd w:val="clear" w:color="auto" w:fill="ffffff"/>
        <w:tabs>
          <w:tab w:val="num" w:pos="1050"/>
          <w:tab w:val="clear" w:pos="1080"/>
        </w:tabs>
        <w:bidi w:val="0"/>
        <w:spacing w:after="0" w:line="240" w:lineRule="auto"/>
        <w:ind w:left="105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CUMSSO: Same, though end of Lent for presidential hiring; handover meeting at start of Easter.</w:t>
      </w:r>
    </w:p>
    <w:p>
      <w:pPr>
        <w:pStyle w:val="List Paragraph"/>
        <w:numPr>
          <w:ilvl w:val="1"/>
          <w:numId w:val="11"/>
        </w:numPr>
        <w:shd w:val="clear" w:color="auto" w:fill="ffffff"/>
        <w:tabs>
          <w:tab w:val="num" w:pos="1050"/>
          <w:tab w:val="clear" w:pos="1080"/>
        </w:tabs>
        <w:bidi w:val="0"/>
        <w:spacing w:after="0" w:line="240" w:lineRule="auto"/>
        <w:ind w:left="105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CUMSCO: more difficult</w:t>
      </w:r>
      <w:r>
        <w:rPr>
          <w:rFonts w:ascii="Times New Roman"/>
          <w:color w:val="333333"/>
          <w:sz w:val="24"/>
          <w:szCs w:val="24"/>
          <w:u w:color="333333"/>
          <w:rtl w:val="0"/>
          <w:lang w:val="en-US"/>
        </w:rPr>
        <w:t xml:space="preserve"> as</w:t>
      </w:r>
      <w:r>
        <w:rPr>
          <w:rFonts w:ascii="Times New Roman"/>
          <w:color w:val="333333"/>
          <w:sz w:val="24"/>
          <w:szCs w:val="24"/>
          <w:u w:color="333333"/>
          <w:rtl w:val="0"/>
          <w:lang w:val="en-US"/>
        </w:rPr>
        <w:t xml:space="preserve"> </w:t>
      </w:r>
      <w:r>
        <w:rPr>
          <w:rFonts w:ascii="Times New Roman"/>
          <w:color w:val="333333"/>
          <w:sz w:val="24"/>
          <w:szCs w:val="24"/>
          <w:u w:color="333333"/>
          <w:rtl w:val="0"/>
          <w:lang w:val="en-US"/>
        </w:rPr>
        <w:t xml:space="preserve">recruitment </w:t>
      </w:r>
      <w:r>
        <w:rPr>
          <w:rFonts w:ascii="Times New Roman"/>
          <w:color w:val="333333"/>
          <w:sz w:val="24"/>
          <w:szCs w:val="24"/>
          <w:u w:color="333333"/>
          <w:rtl w:val="0"/>
          <w:lang w:val="en-US"/>
        </w:rPr>
        <w:t>drive needs to start earlier. End of Lent hiring; handover meeting at start of Easter.</w:t>
      </w:r>
    </w:p>
    <w:p>
      <w:pPr>
        <w:pStyle w:val="List Paragraph"/>
        <w:shd w:val="clear" w:color="auto" w:fill="ffffff"/>
        <w:spacing w:after="0" w:line="240" w:lineRule="auto"/>
        <w:ind w:left="1080" w:firstLine="0"/>
        <w:rPr>
          <w:rFonts w:ascii="Times New Roman" w:cs="Times New Roman" w:hAnsi="Times New Roman" w:eastAsia="Times New Roman"/>
          <w:color w:val="333333"/>
          <w:sz w:val="24"/>
          <w:szCs w:val="24"/>
          <w:u w:color="333333"/>
        </w:rPr>
      </w:pPr>
      <w:r>
        <w:rPr>
          <w:rFonts w:ascii="Times New Roman"/>
          <w:color w:val="333333"/>
          <w:sz w:val="24"/>
          <w:szCs w:val="24"/>
          <w:u w:color="333333"/>
          <w:rtl w:val="0"/>
          <w:lang w:val="en-US"/>
        </w:rPr>
        <w:t xml:space="preserve"> </w:t>
      </w:r>
      <w:r>
        <w:rPr>
          <w:rFonts w:ascii="Times New Roman"/>
          <w:i w:val="1"/>
          <w:iCs w:val="1"/>
          <w:color w:val="333333"/>
          <w:sz w:val="24"/>
          <w:szCs w:val="24"/>
          <w:u w:color="333333"/>
          <w:rtl w:val="0"/>
          <w:lang w:val="en-US"/>
        </w:rPr>
        <w:t>CL left the meeting.</w:t>
      </w:r>
    </w:p>
    <w:p>
      <w:pPr>
        <w:pStyle w:val="List Paragraph"/>
        <w:numPr>
          <w:ilvl w:val="1"/>
          <w:numId w:val="11"/>
        </w:numPr>
        <w:shd w:val="clear" w:color="auto" w:fill="ffffff"/>
        <w:tabs>
          <w:tab w:val="num" w:pos="1050"/>
          <w:tab w:val="clear" w:pos="1080"/>
        </w:tabs>
        <w:bidi w:val="0"/>
        <w:spacing w:after="0" w:line="240" w:lineRule="auto"/>
        <w:ind w:left="105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 xml:space="preserve">CULC: Process needs to start much earlier as filling slots requires a whole term. </w:t>
      </w:r>
    </w:p>
    <w:p>
      <w:pPr>
        <w:pStyle w:val="List Paragraph"/>
        <w:numPr>
          <w:ilvl w:val="1"/>
          <w:numId w:val="11"/>
        </w:numPr>
        <w:shd w:val="clear" w:color="auto" w:fill="ffffff"/>
        <w:tabs>
          <w:tab w:val="num" w:pos="1050"/>
          <w:tab w:val="clear" w:pos="1080"/>
        </w:tabs>
        <w:bidi w:val="0"/>
        <w:spacing w:after="0" w:line="240" w:lineRule="auto"/>
        <w:ind w:left="105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RR mentioned that there is a difficulty in appointing the next year</w:t>
      </w:r>
      <w:r>
        <w:rPr>
          <w:rFonts w:hAnsi="Times New Roman" w:hint="default"/>
          <w:color w:val="333333"/>
          <w:sz w:val="24"/>
          <w:szCs w:val="24"/>
          <w:u w:color="333333"/>
          <w:rtl w:val="0"/>
          <w:lang w:val="en-US"/>
        </w:rPr>
        <w:t>’</w:t>
      </w:r>
      <w:r>
        <w:rPr>
          <w:rFonts w:ascii="Times New Roman"/>
          <w:color w:val="333333"/>
          <w:sz w:val="24"/>
          <w:szCs w:val="24"/>
          <w:u w:color="333333"/>
          <w:rtl w:val="0"/>
          <w:lang w:val="en-US"/>
        </w:rPr>
        <w:t>s committees because of students shifting ensembles. JW suggested this requires negotiation between ensembles; a place in an ensemble may be given based on presidential position.</w:t>
      </w:r>
    </w:p>
    <w:p>
      <w:pPr>
        <w:pStyle w:val="List Paragraph"/>
        <w:numPr>
          <w:ilvl w:val="1"/>
          <w:numId w:val="11"/>
        </w:numPr>
        <w:shd w:val="clear" w:color="auto" w:fill="ffffff"/>
        <w:tabs>
          <w:tab w:val="num" w:pos="1050"/>
          <w:tab w:val="clear" w:pos="1080"/>
        </w:tabs>
        <w:bidi w:val="0"/>
        <w:spacing w:after="0" w:line="240" w:lineRule="auto"/>
        <w:ind w:left="105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 xml:space="preserve">President and Vice President: close applications week 3, interviews week 4/5 of Lent Term. BG and GM to sit in on panel and inform.  </w:t>
      </w:r>
      <w:r>
        <w:rPr>
          <w:rFonts w:ascii="Times New Roman"/>
          <w:b w:val="1"/>
          <w:bCs w:val="1"/>
          <w:color w:val="333333"/>
          <w:sz w:val="24"/>
          <w:szCs w:val="24"/>
          <w:u w:color="333333"/>
          <w:rtl w:val="0"/>
          <w:lang w:val="en-US"/>
        </w:rPr>
        <w:t>Action: CD and HD to reorganise DropBox. BG will talk to Ian Howard about CUWO structure. JW to talk to SBB in early January to discuss CULC handover. BG and JW to clarify who should sit on appointing panel for CUMS President and Vice President.</w:t>
      </w:r>
    </w:p>
    <w:p>
      <w:pPr>
        <w:pStyle w:val="List Paragraph"/>
        <w:shd w:val="clear" w:color="auto" w:fill="ffffff"/>
        <w:spacing w:after="0" w:line="240" w:lineRule="auto"/>
        <w:ind w:left="1080" w:firstLine="0"/>
        <w:rPr>
          <w:rFonts w:ascii="Times New Roman" w:cs="Times New Roman" w:hAnsi="Times New Roman" w:eastAsia="Times New Roman"/>
          <w:i w:val="1"/>
          <w:iCs w:val="1"/>
          <w:color w:val="333333"/>
          <w:sz w:val="24"/>
          <w:szCs w:val="24"/>
          <w:u w:color="333333"/>
        </w:rPr>
      </w:pPr>
      <w:r>
        <w:rPr>
          <w:rFonts w:ascii="Times New Roman"/>
          <w:i w:val="1"/>
          <w:iCs w:val="1"/>
          <w:color w:val="333333"/>
          <w:sz w:val="24"/>
          <w:szCs w:val="24"/>
          <w:u w:color="333333"/>
          <w:rtl w:val="0"/>
          <w:lang w:val="en-US"/>
        </w:rPr>
        <w:t>ME left the meeting.</w:t>
      </w:r>
    </w:p>
    <w:p>
      <w:pPr>
        <w:pStyle w:val="List Paragraph"/>
        <w:numPr>
          <w:ilvl w:val="0"/>
          <w:numId w:val="13"/>
        </w:numPr>
        <w:shd w:val="clear" w:color="auto" w:fill="ffffff"/>
        <w:tabs>
          <w:tab w:val="num" w:pos="660"/>
          <w:tab w:val="clear" w:pos="720"/>
        </w:tabs>
        <w:bidi w:val="0"/>
        <w:spacing w:after="0" w:line="240" w:lineRule="auto"/>
        <w:ind w:left="660" w:right="0" w:hanging="660"/>
        <w:jc w:val="both"/>
        <w:rPr>
          <w:rFonts w:ascii="Times New Roman" w:cs="Times New Roman" w:hAnsi="Times New Roman" w:eastAsia="Times New Roman"/>
          <w:color w:val="333333"/>
          <w:position w:val="0"/>
          <w:sz w:val="24"/>
          <w:szCs w:val="24"/>
          <w:u w:color="333333"/>
          <w:rtl w:val="0"/>
        </w:rPr>
      </w:pPr>
      <w:r>
        <w:rPr>
          <w:rFonts w:ascii="Times New Roman"/>
          <w:b w:val="1"/>
          <w:bCs w:val="1"/>
          <w:color w:val="333333"/>
          <w:sz w:val="24"/>
          <w:szCs w:val="24"/>
          <w:u w:color="333333"/>
          <w:rtl w:val="0"/>
          <w:lang w:val="en-US"/>
        </w:rPr>
        <w:t>Clarify Party Policy</w:t>
      </w:r>
      <w:r>
        <w:rPr>
          <w:rFonts w:ascii="Times New Roman"/>
          <w:color w:val="333333"/>
          <w:sz w:val="24"/>
          <w:szCs w:val="24"/>
          <w:u w:color="333333"/>
          <w:rtl w:val="0"/>
          <w:lang w:val="en-US"/>
        </w:rPr>
        <w:t xml:space="preserve"> (JW/CD): A term</w:t>
      </w:r>
      <w:r>
        <w:rPr>
          <w:rFonts w:hAnsi="Times New Roman" w:hint="default"/>
          <w:color w:val="333333"/>
          <w:sz w:val="24"/>
          <w:szCs w:val="24"/>
          <w:u w:color="333333"/>
          <w:rtl w:val="0"/>
          <w:lang w:val="en-US"/>
        </w:rPr>
        <w:t>’</w:t>
      </w:r>
      <w:r>
        <w:rPr>
          <w:rFonts w:ascii="Times New Roman"/>
          <w:color w:val="333333"/>
          <w:sz w:val="24"/>
          <w:szCs w:val="24"/>
          <w:u w:color="333333"/>
          <w:rtl w:val="0"/>
          <w:lang w:val="en-US"/>
        </w:rPr>
        <w:t xml:space="preserve">s notice should be given if ensembles wish to deviate from the norm. Corkage is </w:t>
      </w:r>
      <w:r>
        <w:rPr>
          <w:rFonts w:hAnsi="Times New Roman" w:hint="default"/>
          <w:color w:val="333333"/>
          <w:sz w:val="24"/>
          <w:szCs w:val="24"/>
          <w:u w:color="333333"/>
          <w:rtl w:val="0"/>
          <w:lang w:val="en-US"/>
        </w:rPr>
        <w:t>£</w:t>
      </w:r>
      <w:r>
        <w:rPr>
          <w:rFonts w:ascii="Times New Roman"/>
          <w:color w:val="333333"/>
          <w:sz w:val="24"/>
          <w:szCs w:val="24"/>
          <w:u w:color="333333"/>
          <w:rtl w:val="0"/>
          <w:lang w:val="en-US"/>
        </w:rPr>
        <w:t>4 per bottle, and WRCH is</w:t>
      </w:r>
      <w:r>
        <w:rPr>
          <w:rFonts w:hAnsi="Times New Roman" w:hint="default"/>
          <w:color w:val="333333"/>
          <w:sz w:val="24"/>
          <w:szCs w:val="24"/>
          <w:u w:color="333333"/>
          <w:rtl w:val="0"/>
          <w:lang w:val="en-US"/>
        </w:rPr>
        <w:t xml:space="preserve"> £</w:t>
      </w:r>
      <w:r>
        <w:rPr>
          <w:rFonts w:ascii="Times New Roman"/>
          <w:color w:val="333333"/>
          <w:sz w:val="24"/>
          <w:szCs w:val="24"/>
          <w:u w:color="333333"/>
          <w:rtl w:val="0"/>
          <w:lang w:val="en-US"/>
        </w:rPr>
        <w:t xml:space="preserve">12 an hour plus cost of venue.  JW asserted that ensembles do not save money with WRCH. </w:t>
      </w:r>
      <w:r>
        <w:rPr>
          <w:rFonts w:ascii="Times New Roman"/>
          <w:b w:val="1"/>
          <w:bCs w:val="1"/>
          <w:color w:val="333333"/>
          <w:sz w:val="24"/>
          <w:szCs w:val="24"/>
          <w:u w:color="333333"/>
          <w:rtl w:val="0"/>
          <w:lang w:val="en-US"/>
        </w:rPr>
        <w:t>Action: GM to email JW and NS about Lent Term.</w:t>
      </w:r>
      <w:r>
        <w:rPr>
          <w:rFonts w:ascii="Times New Roman"/>
          <w:color w:val="333333"/>
          <w:sz w:val="24"/>
          <w:szCs w:val="24"/>
          <w:u w:color="333333"/>
          <w:rtl w:val="0"/>
          <w:lang w:val="en-US"/>
        </w:rPr>
        <w:t xml:space="preserve"> </w:t>
      </w:r>
    </w:p>
    <w:p>
      <w:pPr>
        <w:pStyle w:val="List Paragraph"/>
        <w:numPr>
          <w:ilvl w:val="0"/>
          <w:numId w:val="13"/>
        </w:numPr>
        <w:shd w:val="clear" w:color="auto" w:fill="ffffff"/>
        <w:tabs>
          <w:tab w:val="num" w:pos="660"/>
          <w:tab w:val="clear" w:pos="720"/>
        </w:tabs>
        <w:bidi w:val="0"/>
        <w:spacing w:after="0" w:line="240" w:lineRule="auto"/>
        <w:ind w:left="660" w:right="0" w:hanging="660"/>
        <w:jc w:val="left"/>
        <w:rPr>
          <w:rFonts w:ascii="Times New Roman" w:cs="Times New Roman" w:hAnsi="Times New Roman" w:eastAsia="Times New Roman"/>
          <w:color w:val="333333"/>
          <w:position w:val="0"/>
          <w:sz w:val="24"/>
          <w:szCs w:val="24"/>
          <w:u w:color="333333"/>
          <w:rtl w:val="0"/>
        </w:rPr>
      </w:pPr>
      <w:r>
        <w:rPr>
          <w:rFonts w:ascii="Times New Roman"/>
          <w:b w:val="1"/>
          <w:bCs w:val="1"/>
          <w:color w:val="333333"/>
          <w:sz w:val="24"/>
          <w:szCs w:val="24"/>
          <w:u w:color="333333"/>
          <w:rtl w:val="0"/>
          <w:lang w:val="en-US"/>
        </w:rPr>
        <w:t>Guideline for reclaiming expenses</w:t>
      </w:r>
      <w:r>
        <w:rPr>
          <w:rFonts w:ascii="Times New Roman"/>
          <w:color w:val="333333"/>
          <w:sz w:val="24"/>
          <w:szCs w:val="24"/>
          <w:u w:color="333333"/>
          <w:rtl w:val="0"/>
          <w:lang w:val="en-US"/>
        </w:rPr>
        <w:t xml:space="preserve"> (JW): ensemble presidents or treasurers should send NS an invoice and he will reimburse. Liability should not be an issue so long as payments are reasonable.</w:t>
      </w:r>
    </w:p>
    <w:p>
      <w:pPr>
        <w:pStyle w:val="List Paragraph"/>
        <w:numPr>
          <w:ilvl w:val="0"/>
          <w:numId w:val="13"/>
        </w:numPr>
        <w:shd w:val="clear" w:color="auto" w:fill="ffffff"/>
        <w:tabs>
          <w:tab w:val="num" w:pos="660"/>
          <w:tab w:val="clear" w:pos="720"/>
        </w:tabs>
        <w:bidi w:val="0"/>
        <w:spacing w:after="0" w:line="240" w:lineRule="auto"/>
        <w:ind w:left="660" w:right="0" w:hanging="660"/>
        <w:jc w:val="left"/>
        <w:rPr>
          <w:rFonts w:ascii="Times New Roman" w:cs="Times New Roman" w:hAnsi="Times New Roman" w:eastAsia="Times New Roman"/>
          <w:color w:val="333333"/>
          <w:position w:val="0"/>
          <w:sz w:val="24"/>
          <w:szCs w:val="24"/>
          <w:u w:color="333333"/>
          <w:rtl w:val="0"/>
        </w:rPr>
      </w:pPr>
      <w:r>
        <w:rPr>
          <w:rFonts w:ascii="Times New Roman"/>
          <w:b w:val="1"/>
          <w:bCs w:val="1"/>
          <w:color w:val="333333"/>
          <w:sz w:val="24"/>
          <w:szCs w:val="24"/>
          <w:u w:color="333333"/>
          <w:rtl w:val="0"/>
          <w:lang w:val="en-US"/>
        </w:rPr>
        <w:t>Payment of all outstanding subscriptions</w:t>
      </w:r>
      <w:r>
        <w:rPr>
          <w:rFonts w:ascii="Times New Roman"/>
          <w:color w:val="333333"/>
          <w:sz w:val="24"/>
          <w:szCs w:val="24"/>
          <w:u w:color="333333"/>
          <w:rtl w:val="0"/>
          <w:lang w:val="en-US"/>
        </w:rPr>
        <w:t xml:space="preserve">. </w:t>
      </w:r>
      <w:r>
        <w:rPr>
          <w:rFonts w:ascii="Times New Roman"/>
          <w:b w:val="1"/>
          <w:bCs w:val="1"/>
          <w:color w:val="333333"/>
          <w:sz w:val="24"/>
          <w:szCs w:val="24"/>
          <w:u w:color="333333"/>
          <w:rtl w:val="0"/>
          <w:lang w:val="en-US"/>
        </w:rPr>
        <w:t>Action: ensembles to write cheques and leave for NS. CD to sort out Sophie Bevan correspondence.</w:t>
      </w:r>
      <w:r>
        <w:rPr>
          <w:rFonts w:ascii="Times New Roman"/>
          <w:color w:val="333333"/>
          <w:sz w:val="24"/>
          <w:szCs w:val="24"/>
          <w:u w:color="333333"/>
          <w:rtl w:val="0"/>
          <w:lang w:val="en-US"/>
        </w:rPr>
        <w:t xml:space="preserve"> </w:t>
      </w:r>
    </w:p>
    <w:p>
      <w:pPr>
        <w:pStyle w:val="List Paragraph"/>
        <w:numPr>
          <w:ilvl w:val="0"/>
          <w:numId w:val="13"/>
        </w:numPr>
        <w:shd w:val="clear" w:color="auto" w:fill="ffffff"/>
        <w:tabs>
          <w:tab w:val="num" w:pos="660"/>
          <w:tab w:val="clear" w:pos="720"/>
        </w:tabs>
        <w:bidi w:val="0"/>
        <w:spacing w:after="0" w:line="240" w:lineRule="auto"/>
        <w:ind w:left="660" w:right="0" w:hanging="660"/>
        <w:jc w:val="left"/>
        <w:rPr>
          <w:rFonts w:ascii="Times New Roman" w:cs="Times New Roman" w:hAnsi="Times New Roman" w:eastAsia="Times New Roman"/>
          <w:b w:val="1"/>
          <w:bCs w:val="1"/>
          <w:color w:val="333333"/>
          <w:position w:val="0"/>
          <w:sz w:val="24"/>
          <w:szCs w:val="24"/>
          <w:u w:color="333333"/>
          <w:rtl w:val="0"/>
        </w:rPr>
      </w:pPr>
      <w:r>
        <w:rPr>
          <w:rFonts w:ascii="Times New Roman"/>
          <w:b w:val="1"/>
          <w:bCs w:val="1"/>
          <w:color w:val="333333"/>
          <w:sz w:val="24"/>
          <w:szCs w:val="24"/>
          <w:u w:color="333333"/>
          <w:rtl w:val="0"/>
          <w:lang w:val="en-US"/>
        </w:rPr>
        <w:t xml:space="preserve">AOB: </w:t>
      </w:r>
      <w:r>
        <w:rPr>
          <w:rFonts w:ascii="Times New Roman"/>
          <w:b w:val="0"/>
          <w:bCs w:val="0"/>
          <w:color w:val="333333"/>
          <w:sz w:val="24"/>
          <w:szCs w:val="24"/>
          <w:u w:color="333333"/>
          <w:rtl w:val="0"/>
          <w:lang w:val="en-US"/>
        </w:rPr>
        <w:t>Nothing to report.</w:t>
      </w:r>
    </w:p>
    <w:p>
      <w:pPr>
        <w:pStyle w:val="List Paragraph"/>
        <w:shd w:val="clear" w:color="auto" w:fill="ffffff"/>
        <w:spacing w:after="0" w:line="240" w:lineRule="auto"/>
        <w:ind w:left="0" w:firstLine="0"/>
        <w:rPr>
          <w:rFonts w:ascii="Times New Roman" w:cs="Times New Roman" w:hAnsi="Times New Roman" w:eastAsia="Times New Roman"/>
          <w:i w:val="1"/>
          <w:iCs w:val="1"/>
          <w:color w:val="333333"/>
          <w:sz w:val="24"/>
          <w:szCs w:val="24"/>
          <w:u w:color="333333"/>
        </w:rPr>
      </w:pPr>
    </w:p>
    <w:p>
      <w:pPr>
        <w:pStyle w:val="Body"/>
        <w:shd w:val="clear" w:color="auto" w:fill="ffffff"/>
        <w:spacing w:after="0" w:line="240" w:lineRule="auto"/>
      </w:pPr>
      <w:r>
        <w:rPr>
          <w:rFonts w:ascii="Times New Roman"/>
          <w:color w:val="333333"/>
          <w:sz w:val="24"/>
          <w:szCs w:val="24"/>
          <w:u w:color="333333"/>
          <w:rtl w:val="0"/>
          <w:lang w:val="en-US"/>
        </w:rPr>
        <w:t>The meeting ended at 1400.</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b w:val="1"/>
        <w:bCs w:val="1"/>
        <w:color w:val="333333"/>
        <w:position w:val="0"/>
        <w:sz w:val="24"/>
        <w:szCs w:val="24"/>
        <w:u w:color="333333"/>
      </w:rPr>
    </w:lvl>
    <w:lvl w:ilvl="1">
      <w:start w:val="1"/>
      <w:numFmt w:val="lowerLetter"/>
      <w:suff w:val="tab"/>
      <w:lvlText w:val="%2."/>
      <w:lvlJc w:val="left"/>
      <w:pPr>
        <w:tabs>
          <w:tab w:val="num" w:pos="1440"/>
          <w:tab w:val="clear" w:pos="0"/>
        </w:tabs>
        <w:ind w:left="1440" w:hanging="360"/>
      </w:pPr>
      <w:rPr>
        <w:b w:val="1"/>
        <w:bCs w:val="1"/>
        <w:color w:val="333333"/>
        <w:position w:val="0"/>
        <w:sz w:val="24"/>
        <w:szCs w:val="24"/>
        <w:u w:color="333333"/>
      </w:rPr>
    </w:lvl>
    <w:lvl w:ilvl="2">
      <w:start w:val="1"/>
      <w:numFmt w:val="lowerRoman"/>
      <w:suff w:val="tab"/>
      <w:lvlText w:val="%3."/>
      <w:lvlJc w:val="left"/>
      <w:pPr>
        <w:tabs>
          <w:tab w:val="num" w:pos="2160"/>
          <w:tab w:val="clear" w:pos="0"/>
        </w:tabs>
        <w:ind w:left="2160" w:hanging="296"/>
      </w:pPr>
      <w:rPr>
        <w:b w:val="1"/>
        <w:bCs w:val="1"/>
        <w:color w:val="333333"/>
        <w:position w:val="0"/>
        <w:sz w:val="24"/>
        <w:szCs w:val="24"/>
        <w:u w:color="333333"/>
      </w:rPr>
    </w:lvl>
    <w:lvl w:ilvl="3">
      <w:start w:val="1"/>
      <w:numFmt w:val="decimal"/>
      <w:suff w:val="tab"/>
      <w:lvlText w:val="%4."/>
      <w:lvlJc w:val="left"/>
      <w:pPr>
        <w:tabs>
          <w:tab w:val="num" w:pos="2880"/>
          <w:tab w:val="clear" w:pos="0"/>
        </w:tabs>
        <w:ind w:left="2880" w:hanging="360"/>
      </w:pPr>
      <w:rPr>
        <w:b w:val="1"/>
        <w:bCs w:val="1"/>
        <w:color w:val="333333"/>
        <w:position w:val="0"/>
        <w:sz w:val="24"/>
        <w:szCs w:val="24"/>
        <w:u w:color="333333"/>
      </w:rPr>
    </w:lvl>
    <w:lvl w:ilvl="4">
      <w:start w:val="1"/>
      <w:numFmt w:val="lowerLetter"/>
      <w:suff w:val="tab"/>
      <w:lvlText w:val="%5."/>
      <w:lvlJc w:val="left"/>
      <w:pPr>
        <w:tabs>
          <w:tab w:val="num" w:pos="3600"/>
          <w:tab w:val="clear" w:pos="0"/>
        </w:tabs>
        <w:ind w:left="3600" w:hanging="360"/>
      </w:pPr>
      <w:rPr>
        <w:b w:val="1"/>
        <w:bCs w:val="1"/>
        <w:color w:val="333333"/>
        <w:position w:val="0"/>
        <w:sz w:val="24"/>
        <w:szCs w:val="24"/>
        <w:u w:color="333333"/>
      </w:rPr>
    </w:lvl>
    <w:lvl w:ilvl="5">
      <w:start w:val="1"/>
      <w:numFmt w:val="lowerRoman"/>
      <w:suff w:val="tab"/>
      <w:lvlText w:val="%6."/>
      <w:lvlJc w:val="left"/>
      <w:pPr>
        <w:tabs>
          <w:tab w:val="num" w:pos="4320"/>
          <w:tab w:val="clear" w:pos="0"/>
        </w:tabs>
        <w:ind w:left="4320" w:hanging="296"/>
      </w:pPr>
      <w:rPr>
        <w:b w:val="1"/>
        <w:bCs w:val="1"/>
        <w:color w:val="333333"/>
        <w:position w:val="0"/>
        <w:sz w:val="24"/>
        <w:szCs w:val="24"/>
        <w:u w:color="333333"/>
      </w:rPr>
    </w:lvl>
    <w:lvl w:ilvl="6">
      <w:start w:val="1"/>
      <w:numFmt w:val="decimal"/>
      <w:suff w:val="tab"/>
      <w:lvlText w:val="%7."/>
      <w:lvlJc w:val="left"/>
      <w:pPr>
        <w:tabs>
          <w:tab w:val="num" w:pos="5040"/>
          <w:tab w:val="clear" w:pos="0"/>
        </w:tabs>
        <w:ind w:left="5040" w:hanging="360"/>
      </w:pPr>
      <w:rPr>
        <w:b w:val="1"/>
        <w:bCs w:val="1"/>
        <w:color w:val="333333"/>
        <w:position w:val="0"/>
        <w:sz w:val="24"/>
        <w:szCs w:val="24"/>
        <w:u w:color="333333"/>
      </w:rPr>
    </w:lvl>
    <w:lvl w:ilvl="7">
      <w:start w:val="1"/>
      <w:numFmt w:val="lowerLetter"/>
      <w:suff w:val="tab"/>
      <w:lvlText w:val="%8."/>
      <w:lvlJc w:val="left"/>
      <w:pPr>
        <w:tabs>
          <w:tab w:val="num" w:pos="5760"/>
          <w:tab w:val="clear" w:pos="0"/>
        </w:tabs>
        <w:ind w:left="5760" w:hanging="360"/>
      </w:pPr>
      <w:rPr>
        <w:b w:val="1"/>
        <w:bCs w:val="1"/>
        <w:color w:val="333333"/>
        <w:position w:val="0"/>
        <w:sz w:val="24"/>
        <w:szCs w:val="24"/>
        <w:u w:color="333333"/>
      </w:rPr>
    </w:lvl>
    <w:lvl w:ilvl="8">
      <w:start w:val="1"/>
      <w:numFmt w:val="lowerRoman"/>
      <w:suff w:val="tab"/>
      <w:lvlText w:val="%9."/>
      <w:lvlJc w:val="left"/>
      <w:pPr>
        <w:tabs>
          <w:tab w:val="num" w:pos="6480"/>
          <w:tab w:val="clear" w:pos="0"/>
        </w:tabs>
        <w:ind w:left="6480" w:hanging="296"/>
      </w:pPr>
      <w:rPr>
        <w:b w:val="1"/>
        <w:bCs w:val="1"/>
        <w:color w:val="333333"/>
        <w:position w:val="0"/>
        <w:sz w:val="24"/>
        <w:szCs w:val="24"/>
        <w:u w:color="333333"/>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b w:val="1"/>
        <w:bCs w:val="1"/>
        <w:color w:val="333333"/>
        <w:position w:val="0"/>
        <w:sz w:val="24"/>
        <w:szCs w:val="24"/>
        <w:u w:color="333333"/>
      </w:rPr>
    </w:lvl>
    <w:lvl w:ilvl="1">
      <w:start w:val="1"/>
      <w:numFmt w:val="lowerLetter"/>
      <w:suff w:val="tab"/>
      <w:lvlText w:val="%2."/>
      <w:lvlJc w:val="left"/>
      <w:pPr>
        <w:tabs>
          <w:tab w:val="num" w:pos="1440"/>
          <w:tab w:val="clear" w:pos="0"/>
        </w:tabs>
        <w:ind w:left="1440" w:hanging="360"/>
      </w:pPr>
      <w:rPr>
        <w:b w:val="1"/>
        <w:bCs w:val="1"/>
        <w:color w:val="333333"/>
        <w:position w:val="0"/>
        <w:sz w:val="24"/>
        <w:szCs w:val="24"/>
        <w:u w:color="333333"/>
      </w:rPr>
    </w:lvl>
    <w:lvl w:ilvl="2">
      <w:start w:val="1"/>
      <w:numFmt w:val="lowerRoman"/>
      <w:suff w:val="tab"/>
      <w:lvlText w:val="%3."/>
      <w:lvlJc w:val="left"/>
      <w:pPr>
        <w:tabs>
          <w:tab w:val="num" w:pos="2160"/>
          <w:tab w:val="clear" w:pos="0"/>
        </w:tabs>
        <w:ind w:left="2160" w:hanging="296"/>
      </w:pPr>
      <w:rPr>
        <w:b w:val="1"/>
        <w:bCs w:val="1"/>
        <w:color w:val="333333"/>
        <w:position w:val="0"/>
        <w:sz w:val="24"/>
        <w:szCs w:val="24"/>
        <w:u w:color="333333"/>
      </w:rPr>
    </w:lvl>
    <w:lvl w:ilvl="3">
      <w:start w:val="1"/>
      <w:numFmt w:val="decimal"/>
      <w:suff w:val="tab"/>
      <w:lvlText w:val="%4."/>
      <w:lvlJc w:val="left"/>
      <w:pPr>
        <w:tabs>
          <w:tab w:val="num" w:pos="2880"/>
          <w:tab w:val="clear" w:pos="0"/>
        </w:tabs>
        <w:ind w:left="2880" w:hanging="360"/>
      </w:pPr>
      <w:rPr>
        <w:b w:val="1"/>
        <w:bCs w:val="1"/>
        <w:color w:val="333333"/>
        <w:position w:val="0"/>
        <w:sz w:val="24"/>
        <w:szCs w:val="24"/>
        <w:u w:color="333333"/>
      </w:rPr>
    </w:lvl>
    <w:lvl w:ilvl="4">
      <w:start w:val="1"/>
      <w:numFmt w:val="lowerLetter"/>
      <w:suff w:val="tab"/>
      <w:lvlText w:val="%5."/>
      <w:lvlJc w:val="left"/>
      <w:pPr>
        <w:tabs>
          <w:tab w:val="num" w:pos="3600"/>
          <w:tab w:val="clear" w:pos="0"/>
        </w:tabs>
        <w:ind w:left="3600" w:hanging="360"/>
      </w:pPr>
      <w:rPr>
        <w:b w:val="1"/>
        <w:bCs w:val="1"/>
        <w:color w:val="333333"/>
        <w:position w:val="0"/>
        <w:sz w:val="24"/>
        <w:szCs w:val="24"/>
        <w:u w:color="333333"/>
      </w:rPr>
    </w:lvl>
    <w:lvl w:ilvl="5">
      <w:start w:val="1"/>
      <w:numFmt w:val="lowerRoman"/>
      <w:suff w:val="tab"/>
      <w:lvlText w:val="%6."/>
      <w:lvlJc w:val="left"/>
      <w:pPr>
        <w:tabs>
          <w:tab w:val="num" w:pos="4320"/>
          <w:tab w:val="clear" w:pos="0"/>
        </w:tabs>
        <w:ind w:left="4320" w:hanging="296"/>
      </w:pPr>
      <w:rPr>
        <w:b w:val="1"/>
        <w:bCs w:val="1"/>
        <w:color w:val="333333"/>
        <w:position w:val="0"/>
        <w:sz w:val="24"/>
        <w:szCs w:val="24"/>
        <w:u w:color="333333"/>
      </w:rPr>
    </w:lvl>
    <w:lvl w:ilvl="6">
      <w:start w:val="1"/>
      <w:numFmt w:val="decimal"/>
      <w:suff w:val="tab"/>
      <w:lvlText w:val="%7."/>
      <w:lvlJc w:val="left"/>
      <w:pPr>
        <w:tabs>
          <w:tab w:val="num" w:pos="5040"/>
          <w:tab w:val="clear" w:pos="0"/>
        </w:tabs>
        <w:ind w:left="5040" w:hanging="360"/>
      </w:pPr>
      <w:rPr>
        <w:b w:val="1"/>
        <w:bCs w:val="1"/>
        <w:color w:val="333333"/>
        <w:position w:val="0"/>
        <w:sz w:val="24"/>
        <w:szCs w:val="24"/>
        <w:u w:color="333333"/>
      </w:rPr>
    </w:lvl>
    <w:lvl w:ilvl="7">
      <w:start w:val="1"/>
      <w:numFmt w:val="lowerLetter"/>
      <w:suff w:val="tab"/>
      <w:lvlText w:val="%8."/>
      <w:lvlJc w:val="left"/>
      <w:pPr>
        <w:tabs>
          <w:tab w:val="num" w:pos="5760"/>
          <w:tab w:val="clear" w:pos="0"/>
        </w:tabs>
        <w:ind w:left="5760" w:hanging="360"/>
      </w:pPr>
      <w:rPr>
        <w:b w:val="1"/>
        <w:bCs w:val="1"/>
        <w:color w:val="333333"/>
        <w:position w:val="0"/>
        <w:sz w:val="24"/>
        <w:szCs w:val="24"/>
        <w:u w:color="333333"/>
      </w:rPr>
    </w:lvl>
    <w:lvl w:ilvl="8">
      <w:start w:val="1"/>
      <w:numFmt w:val="lowerRoman"/>
      <w:suff w:val="tab"/>
      <w:lvlText w:val="%9."/>
      <w:lvlJc w:val="left"/>
      <w:pPr>
        <w:tabs>
          <w:tab w:val="num" w:pos="6480"/>
          <w:tab w:val="clear" w:pos="0"/>
        </w:tabs>
        <w:ind w:left="6480" w:hanging="296"/>
      </w:pPr>
      <w:rPr>
        <w:b w:val="1"/>
        <w:bCs w:val="1"/>
        <w:color w:val="333333"/>
        <w:position w:val="0"/>
        <w:sz w:val="24"/>
        <w:szCs w:val="24"/>
        <w:u w:color="333333"/>
      </w:rPr>
    </w:lvl>
  </w:abstractNum>
  <w:abstractNum w:abstractNumId="3">
    <w:multiLevelType w:val="multilevel"/>
    <w:lvl w:ilvl="0">
      <w:start w:val="1"/>
      <w:numFmt w:val="decimal"/>
      <w:suff w:val="tab"/>
      <w:lvlText w:val="%1."/>
      <w:lvlJc w:val="left"/>
      <w:pPr>
        <w:tabs>
          <w:tab w:val="num" w:pos="720"/>
          <w:tab w:val="clear" w:pos="0"/>
        </w:tabs>
        <w:ind w:left="720" w:hanging="360"/>
      </w:pPr>
      <w:rPr>
        <w:color w:val="333333"/>
        <w:position w:val="0"/>
        <w:sz w:val="24"/>
        <w:szCs w:val="24"/>
        <w:u w:color="333333"/>
      </w:rPr>
    </w:lvl>
    <w:lvl w:ilvl="1">
      <w:start w:val="1"/>
      <w:numFmt w:val="lowerLetter"/>
      <w:suff w:val="tab"/>
      <w:lvlText w:val="%2."/>
      <w:lvlJc w:val="left"/>
      <w:pPr>
        <w:tabs>
          <w:tab w:val="num" w:pos="1080"/>
          <w:tab w:val="clear" w:pos="0"/>
        </w:tabs>
        <w:ind w:left="1080" w:hanging="360"/>
      </w:pPr>
      <w:rPr>
        <w:color w:val="333333"/>
        <w:position w:val="0"/>
        <w:sz w:val="24"/>
        <w:szCs w:val="24"/>
        <w:u w:color="333333"/>
      </w:rPr>
    </w:lvl>
    <w:lvl w:ilvl="2">
      <w:start w:val="1"/>
      <w:numFmt w:val="lowerRoman"/>
      <w:suff w:val="tab"/>
      <w:lvlText w:val="%3."/>
      <w:lvlJc w:val="left"/>
      <w:pPr>
        <w:tabs>
          <w:tab w:val="num" w:pos="2160"/>
          <w:tab w:val="clear" w:pos="0"/>
        </w:tabs>
        <w:ind w:left="2160" w:hanging="296"/>
      </w:pPr>
      <w:rPr>
        <w:color w:val="333333"/>
        <w:position w:val="0"/>
        <w:sz w:val="24"/>
        <w:szCs w:val="24"/>
        <w:u w:color="333333"/>
      </w:rPr>
    </w:lvl>
    <w:lvl w:ilvl="3">
      <w:start w:val="1"/>
      <w:numFmt w:val="decimal"/>
      <w:suff w:val="tab"/>
      <w:lvlText w:val="%4."/>
      <w:lvlJc w:val="left"/>
      <w:pPr>
        <w:tabs>
          <w:tab w:val="num" w:pos="2880"/>
          <w:tab w:val="clear" w:pos="0"/>
        </w:tabs>
        <w:ind w:left="2880" w:hanging="360"/>
      </w:pPr>
      <w:rPr>
        <w:color w:val="333333"/>
        <w:position w:val="0"/>
        <w:sz w:val="24"/>
        <w:szCs w:val="24"/>
        <w:u w:color="333333"/>
      </w:rPr>
    </w:lvl>
    <w:lvl w:ilvl="4">
      <w:start w:val="1"/>
      <w:numFmt w:val="lowerLetter"/>
      <w:suff w:val="tab"/>
      <w:lvlText w:val="%5."/>
      <w:lvlJc w:val="left"/>
      <w:pPr>
        <w:tabs>
          <w:tab w:val="num" w:pos="3600"/>
          <w:tab w:val="clear" w:pos="0"/>
        </w:tabs>
        <w:ind w:left="3600" w:hanging="360"/>
      </w:pPr>
      <w:rPr>
        <w:color w:val="333333"/>
        <w:position w:val="0"/>
        <w:sz w:val="24"/>
        <w:szCs w:val="24"/>
        <w:u w:color="333333"/>
      </w:rPr>
    </w:lvl>
    <w:lvl w:ilvl="5">
      <w:start w:val="1"/>
      <w:numFmt w:val="lowerRoman"/>
      <w:suff w:val="tab"/>
      <w:lvlText w:val="%6."/>
      <w:lvlJc w:val="left"/>
      <w:pPr>
        <w:tabs>
          <w:tab w:val="num" w:pos="4320"/>
          <w:tab w:val="clear" w:pos="0"/>
        </w:tabs>
        <w:ind w:left="4320" w:hanging="296"/>
      </w:pPr>
      <w:rPr>
        <w:color w:val="333333"/>
        <w:position w:val="0"/>
        <w:sz w:val="24"/>
        <w:szCs w:val="24"/>
        <w:u w:color="333333"/>
      </w:rPr>
    </w:lvl>
    <w:lvl w:ilvl="6">
      <w:start w:val="1"/>
      <w:numFmt w:val="decimal"/>
      <w:suff w:val="tab"/>
      <w:lvlText w:val="%7."/>
      <w:lvlJc w:val="left"/>
      <w:pPr>
        <w:tabs>
          <w:tab w:val="num" w:pos="5040"/>
          <w:tab w:val="clear" w:pos="0"/>
        </w:tabs>
        <w:ind w:left="5040" w:hanging="360"/>
      </w:pPr>
      <w:rPr>
        <w:color w:val="333333"/>
        <w:position w:val="0"/>
        <w:sz w:val="24"/>
        <w:szCs w:val="24"/>
        <w:u w:color="333333"/>
      </w:rPr>
    </w:lvl>
    <w:lvl w:ilvl="7">
      <w:start w:val="1"/>
      <w:numFmt w:val="lowerLetter"/>
      <w:suff w:val="tab"/>
      <w:lvlText w:val="%8."/>
      <w:lvlJc w:val="left"/>
      <w:pPr>
        <w:tabs>
          <w:tab w:val="num" w:pos="5760"/>
          <w:tab w:val="clear" w:pos="0"/>
        </w:tabs>
        <w:ind w:left="5760" w:hanging="360"/>
      </w:pPr>
      <w:rPr>
        <w:color w:val="333333"/>
        <w:position w:val="0"/>
        <w:sz w:val="24"/>
        <w:szCs w:val="24"/>
        <w:u w:color="333333"/>
      </w:rPr>
    </w:lvl>
    <w:lvl w:ilvl="8">
      <w:start w:val="1"/>
      <w:numFmt w:val="lowerRoman"/>
      <w:suff w:val="tab"/>
      <w:lvlText w:val="%9."/>
      <w:lvlJc w:val="left"/>
      <w:pPr>
        <w:tabs>
          <w:tab w:val="num" w:pos="6480"/>
          <w:tab w:val="clear" w:pos="0"/>
        </w:tabs>
        <w:ind w:left="6480" w:hanging="296"/>
      </w:pPr>
      <w:rPr>
        <w:color w:val="333333"/>
        <w:position w:val="0"/>
        <w:sz w:val="24"/>
        <w:szCs w:val="24"/>
        <w:u w:color="333333"/>
      </w:rPr>
    </w:lvl>
  </w:abstractNum>
  <w:abstractNum w:abstractNumId="4">
    <w:multiLevelType w:val="multilevel"/>
    <w:styleLink w:val="List 1"/>
    <w:lvl w:ilvl="0">
      <w:start w:val="1"/>
      <w:numFmt w:val="decimal"/>
      <w:suff w:val="tab"/>
      <w:lvlText w:val="%1."/>
      <w:lvlJc w:val="left"/>
      <w:pPr>
        <w:tabs>
          <w:tab w:val="num" w:pos="720"/>
          <w:tab w:val="clear" w:pos="0"/>
        </w:tabs>
        <w:ind w:left="720" w:hanging="360"/>
      </w:pPr>
      <w:rPr>
        <w:color w:val="333333"/>
        <w:position w:val="0"/>
        <w:sz w:val="24"/>
        <w:szCs w:val="24"/>
        <w:u w:color="333333"/>
      </w:rPr>
    </w:lvl>
    <w:lvl w:ilvl="1">
      <w:start w:val="1"/>
      <w:numFmt w:val="lowerLetter"/>
      <w:suff w:val="tab"/>
      <w:lvlText w:val="%2."/>
      <w:lvlJc w:val="left"/>
      <w:pPr>
        <w:tabs>
          <w:tab w:val="num" w:pos="1080"/>
          <w:tab w:val="clear" w:pos="0"/>
        </w:tabs>
        <w:ind w:left="1080" w:hanging="360"/>
      </w:pPr>
      <w:rPr>
        <w:color w:val="333333"/>
        <w:position w:val="0"/>
        <w:sz w:val="24"/>
        <w:szCs w:val="24"/>
        <w:u w:color="333333"/>
      </w:rPr>
    </w:lvl>
    <w:lvl w:ilvl="2">
      <w:start w:val="1"/>
      <w:numFmt w:val="lowerRoman"/>
      <w:suff w:val="tab"/>
      <w:lvlText w:val="%3."/>
      <w:lvlJc w:val="left"/>
      <w:pPr>
        <w:tabs>
          <w:tab w:val="num" w:pos="2160"/>
          <w:tab w:val="clear" w:pos="0"/>
        </w:tabs>
        <w:ind w:left="2160" w:hanging="296"/>
      </w:pPr>
      <w:rPr>
        <w:color w:val="333333"/>
        <w:position w:val="0"/>
        <w:sz w:val="24"/>
        <w:szCs w:val="24"/>
        <w:u w:color="333333"/>
      </w:rPr>
    </w:lvl>
    <w:lvl w:ilvl="3">
      <w:start w:val="1"/>
      <w:numFmt w:val="decimal"/>
      <w:suff w:val="tab"/>
      <w:lvlText w:val="%4."/>
      <w:lvlJc w:val="left"/>
      <w:pPr>
        <w:tabs>
          <w:tab w:val="num" w:pos="2880"/>
          <w:tab w:val="clear" w:pos="0"/>
        </w:tabs>
        <w:ind w:left="2880" w:hanging="360"/>
      </w:pPr>
      <w:rPr>
        <w:color w:val="333333"/>
        <w:position w:val="0"/>
        <w:sz w:val="24"/>
        <w:szCs w:val="24"/>
        <w:u w:color="333333"/>
      </w:rPr>
    </w:lvl>
    <w:lvl w:ilvl="4">
      <w:start w:val="1"/>
      <w:numFmt w:val="lowerLetter"/>
      <w:suff w:val="tab"/>
      <w:lvlText w:val="%5."/>
      <w:lvlJc w:val="left"/>
      <w:pPr>
        <w:tabs>
          <w:tab w:val="num" w:pos="3600"/>
          <w:tab w:val="clear" w:pos="0"/>
        </w:tabs>
        <w:ind w:left="3600" w:hanging="360"/>
      </w:pPr>
      <w:rPr>
        <w:color w:val="333333"/>
        <w:position w:val="0"/>
        <w:sz w:val="24"/>
        <w:szCs w:val="24"/>
        <w:u w:color="333333"/>
      </w:rPr>
    </w:lvl>
    <w:lvl w:ilvl="5">
      <w:start w:val="1"/>
      <w:numFmt w:val="lowerRoman"/>
      <w:suff w:val="tab"/>
      <w:lvlText w:val="%6."/>
      <w:lvlJc w:val="left"/>
      <w:pPr>
        <w:tabs>
          <w:tab w:val="num" w:pos="4320"/>
          <w:tab w:val="clear" w:pos="0"/>
        </w:tabs>
        <w:ind w:left="4320" w:hanging="296"/>
      </w:pPr>
      <w:rPr>
        <w:color w:val="333333"/>
        <w:position w:val="0"/>
        <w:sz w:val="24"/>
        <w:szCs w:val="24"/>
        <w:u w:color="333333"/>
      </w:rPr>
    </w:lvl>
    <w:lvl w:ilvl="6">
      <w:start w:val="1"/>
      <w:numFmt w:val="decimal"/>
      <w:suff w:val="tab"/>
      <w:lvlText w:val="%7."/>
      <w:lvlJc w:val="left"/>
      <w:pPr>
        <w:tabs>
          <w:tab w:val="num" w:pos="5040"/>
          <w:tab w:val="clear" w:pos="0"/>
        </w:tabs>
        <w:ind w:left="5040" w:hanging="360"/>
      </w:pPr>
      <w:rPr>
        <w:color w:val="333333"/>
        <w:position w:val="0"/>
        <w:sz w:val="24"/>
        <w:szCs w:val="24"/>
        <w:u w:color="333333"/>
      </w:rPr>
    </w:lvl>
    <w:lvl w:ilvl="7">
      <w:start w:val="1"/>
      <w:numFmt w:val="lowerLetter"/>
      <w:suff w:val="tab"/>
      <w:lvlText w:val="%8."/>
      <w:lvlJc w:val="left"/>
      <w:pPr>
        <w:tabs>
          <w:tab w:val="num" w:pos="5760"/>
          <w:tab w:val="clear" w:pos="0"/>
        </w:tabs>
        <w:ind w:left="5760" w:hanging="360"/>
      </w:pPr>
      <w:rPr>
        <w:color w:val="333333"/>
        <w:position w:val="0"/>
        <w:sz w:val="24"/>
        <w:szCs w:val="24"/>
        <w:u w:color="333333"/>
      </w:rPr>
    </w:lvl>
    <w:lvl w:ilvl="8">
      <w:start w:val="1"/>
      <w:numFmt w:val="lowerRoman"/>
      <w:suff w:val="tab"/>
      <w:lvlText w:val="%9."/>
      <w:lvlJc w:val="left"/>
      <w:pPr>
        <w:tabs>
          <w:tab w:val="num" w:pos="6480"/>
          <w:tab w:val="clear" w:pos="0"/>
        </w:tabs>
        <w:ind w:left="6480" w:hanging="296"/>
      </w:pPr>
      <w:rPr>
        <w:color w:val="333333"/>
        <w:position w:val="0"/>
        <w:sz w:val="24"/>
        <w:szCs w:val="24"/>
        <w:u w:color="333333"/>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color w:val="333333"/>
        <w:position w:val="0"/>
        <w:sz w:val="24"/>
        <w:szCs w:val="24"/>
        <w:u w:color="333333"/>
      </w:rPr>
    </w:lvl>
    <w:lvl w:ilvl="1">
      <w:start w:val="1"/>
      <w:numFmt w:val="lowerLetter"/>
      <w:suff w:val="tab"/>
      <w:lvlText w:val="%2."/>
      <w:lvlJc w:val="left"/>
      <w:pPr>
        <w:tabs>
          <w:tab w:val="num" w:pos="1080"/>
          <w:tab w:val="clear" w:pos="0"/>
        </w:tabs>
        <w:ind w:left="1080" w:hanging="360"/>
      </w:pPr>
      <w:rPr>
        <w:color w:val="333333"/>
        <w:position w:val="0"/>
        <w:sz w:val="24"/>
        <w:szCs w:val="24"/>
        <w:u w:color="333333"/>
      </w:rPr>
    </w:lvl>
    <w:lvl w:ilvl="2">
      <w:start w:val="1"/>
      <w:numFmt w:val="lowerRoman"/>
      <w:suff w:val="tab"/>
      <w:lvlText w:val="%3."/>
      <w:lvlJc w:val="left"/>
      <w:pPr>
        <w:tabs>
          <w:tab w:val="num" w:pos="2160"/>
          <w:tab w:val="clear" w:pos="0"/>
        </w:tabs>
        <w:ind w:left="2160" w:hanging="296"/>
      </w:pPr>
      <w:rPr>
        <w:color w:val="333333"/>
        <w:position w:val="0"/>
        <w:sz w:val="24"/>
        <w:szCs w:val="24"/>
        <w:u w:color="333333"/>
      </w:rPr>
    </w:lvl>
    <w:lvl w:ilvl="3">
      <w:start w:val="1"/>
      <w:numFmt w:val="decimal"/>
      <w:suff w:val="tab"/>
      <w:lvlText w:val="%4."/>
      <w:lvlJc w:val="left"/>
      <w:pPr>
        <w:tabs>
          <w:tab w:val="num" w:pos="2880"/>
          <w:tab w:val="clear" w:pos="0"/>
        </w:tabs>
        <w:ind w:left="2880" w:hanging="360"/>
      </w:pPr>
      <w:rPr>
        <w:color w:val="333333"/>
        <w:position w:val="0"/>
        <w:sz w:val="24"/>
        <w:szCs w:val="24"/>
        <w:u w:color="333333"/>
      </w:rPr>
    </w:lvl>
    <w:lvl w:ilvl="4">
      <w:start w:val="1"/>
      <w:numFmt w:val="lowerLetter"/>
      <w:suff w:val="tab"/>
      <w:lvlText w:val="%5."/>
      <w:lvlJc w:val="left"/>
      <w:pPr>
        <w:tabs>
          <w:tab w:val="num" w:pos="3600"/>
          <w:tab w:val="clear" w:pos="0"/>
        </w:tabs>
        <w:ind w:left="3600" w:hanging="360"/>
      </w:pPr>
      <w:rPr>
        <w:color w:val="333333"/>
        <w:position w:val="0"/>
        <w:sz w:val="24"/>
        <w:szCs w:val="24"/>
        <w:u w:color="333333"/>
      </w:rPr>
    </w:lvl>
    <w:lvl w:ilvl="5">
      <w:start w:val="1"/>
      <w:numFmt w:val="lowerRoman"/>
      <w:suff w:val="tab"/>
      <w:lvlText w:val="%6."/>
      <w:lvlJc w:val="left"/>
      <w:pPr>
        <w:tabs>
          <w:tab w:val="num" w:pos="4320"/>
          <w:tab w:val="clear" w:pos="0"/>
        </w:tabs>
        <w:ind w:left="4320" w:hanging="296"/>
      </w:pPr>
      <w:rPr>
        <w:color w:val="333333"/>
        <w:position w:val="0"/>
        <w:sz w:val="24"/>
        <w:szCs w:val="24"/>
        <w:u w:color="333333"/>
      </w:rPr>
    </w:lvl>
    <w:lvl w:ilvl="6">
      <w:start w:val="1"/>
      <w:numFmt w:val="decimal"/>
      <w:suff w:val="tab"/>
      <w:lvlText w:val="%7."/>
      <w:lvlJc w:val="left"/>
      <w:pPr>
        <w:tabs>
          <w:tab w:val="num" w:pos="5040"/>
          <w:tab w:val="clear" w:pos="0"/>
        </w:tabs>
        <w:ind w:left="5040" w:hanging="360"/>
      </w:pPr>
      <w:rPr>
        <w:color w:val="333333"/>
        <w:position w:val="0"/>
        <w:sz w:val="24"/>
        <w:szCs w:val="24"/>
        <w:u w:color="333333"/>
      </w:rPr>
    </w:lvl>
    <w:lvl w:ilvl="7">
      <w:start w:val="1"/>
      <w:numFmt w:val="lowerLetter"/>
      <w:suff w:val="tab"/>
      <w:lvlText w:val="%8."/>
      <w:lvlJc w:val="left"/>
      <w:pPr>
        <w:tabs>
          <w:tab w:val="num" w:pos="5760"/>
          <w:tab w:val="clear" w:pos="0"/>
        </w:tabs>
        <w:ind w:left="5760" w:hanging="360"/>
      </w:pPr>
      <w:rPr>
        <w:color w:val="333333"/>
        <w:position w:val="0"/>
        <w:sz w:val="24"/>
        <w:szCs w:val="24"/>
        <w:u w:color="333333"/>
      </w:rPr>
    </w:lvl>
    <w:lvl w:ilvl="8">
      <w:start w:val="1"/>
      <w:numFmt w:val="lowerRoman"/>
      <w:suff w:val="tab"/>
      <w:lvlText w:val="%9."/>
      <w:lvlJc w:val="left"/>
      <w:pPr>
        <w:tabs>
          <w:tab w:val="num" w:pos="6480"/>
          <w:tab w:val="clear" w:pos="0"/>
        </w:tabs>
        <w:ind w:left="6480" w:hanging="296"/>
      </w:pPr>
      <w:rPr>
        <w:color w:val="333333"/>
        <w:position w:val="0"/>
        <w:sz w:val="24"/>
        <w:szCs w:val="24"/>
        <w:u w:color="333333"/>
      </w:rPr>
    </w:lvl>
  </w:abstractNum>
  <w:abstractNum w:abstractNumId="6">
    <w:multiLevelType w:val="multilevel"/>
    <w:lvl w:ilvl="0">
      <w:start w:val="1"/>
      <w:numFmt w:val="decimal"/>
      <w:suff w:val="tab"/>
      <w:lvlText w:val="%1."/>
      <w:lvlJc w:val="left"/>
      <w:pPr>
        <w:tabs>
          <w:tab w:val="num" w:pos="720"/>
          <w:tab w:val="clear" w:pos="0"/>
        </w:tabs>
        <w:ind w:left="720" w:hanging="360"/>
      </w:pPr>
      <w:rPr>
        <w:b w:val="1"/>
        <w:bCs w:val="1"/>
        <w:color w:val="333333"/>
        <w:position w:val="0"/>
        <w:sz w:val="24"/>
        <w:szCs w:val="24"/>
        <w:u w:color="333333"/>
      </w:rPr>
    </w:lvl>
    <w:lvl w:ilvl="1">
      <w:start w:val="1"/>
      <w:numFmt w:val="lowerLetter"/>
      <w:suff w:val="tab"/>
      <w:lvlText w:val="%2."/>
      <w:lvlJc w:val="left"/>
      <w:pPr>
        <w:tabs>
          <w:tab w:val="num" w:pos="1440"/>
          <w:tab w:val="clear" w:pos="0"/>
        </w:tabs>
        <w:ind w:left="1440" w:hanging="360"/>
      </w:pPr>
      <w:rPr>
        <w:b w:val="1"/>
        <w:bCs w:val="1"/>
        <w:color w:val="333333"/>
        <w:position w:val="0"/>
        <w:sz w:val="24"/>
        <w:szCs w:val="24"/>
        <w:u w:color="333333"/>
      </w:rPr>
    </w:lvl>
    <w:lvl w:ilvl="2">
      <w:start w:val="1"/>
      <w:numFmt w:val="lowerRoman"/>
      <w:suff w:val="tab"/>
      <w:lvlText w:val="%3."/>
      <w:lvlJc w:val="left"/>
      <w:pPr>
        <w:tabs>
          <w:tab w:val="num" w:pos="2160"/>
          <w:tab w:val="clear" w:pos="0"/>
        </w:tabs>
        <w:ind w:left="2160" w:hanging="296"/>
      </w:pPr>
      <w:rPr>
        <w:b w:val="1"/>
        <w:bCs w:val="1"/>
        <w:color w:val="333333"/>
        <w:position w:val="0"/>
        <w:sz w:val="24"/>
        <w:szCs w:val="24"/>
        <w:u w:color="333333"/>
      </w:rPr>
    </w:lvl>
    <w:lvl w:ilvl="3">
      <w:start w:val="1"/>
      <w:numFmt w:val="decimal"/>
      <w:suff w:val="tab"/>
      <w:lvlText w:val="%4."/>
      <w:lvlJc w:val="left"/>
      <w:pPr>
        <w:tabs>
          <w:tab w:val="num" w:pos="2880"/>
          <w:tab w:val="clear" w:pos="0"/>
        </w:tabs>
        <w:ind w:left="2880" w:hanging="360"/>
      </w:pPr>
      <w:rPr>
        <w:b w:val="1"/>
        <w:bCs w:val="1"/>
        <w:color w:val="333333"/>
        <w:position w:val="0"/>
        <w:sz w:val="24"/>
        <w:szCs w:val="24"/>
        <w:u w:color="333333"/>
      </w:rPr>
    </w:lvl>
    <w:lvl w:ilvl="4">
      <w:start w:val="1"/>
      <w:numFmt w:val="lowerLetter"/>
      <w:suff w:val="tab"/>
      <w:lvlText w:val="%5."/>
      <w:lvlJc w:val="left"/>
      <w:pPr>
        <w:tabs>
          <w:tab w:val="num" w:pos="3600"/>
          <w:tab w:val="clear" w:pos="0"/>
        </w:tabs>
        <w:ind w:left="3600" w:hanging="360"/>
      </w:pPr>
      <w:rPr>
        <w:b w:val="1"/>
        <w:bCs w:val="1"/>
        <w:color w:val="333333"/>
        <w:position w:val="0"/>
        <w:sz w:val="24"/>
        <w:szCs w:val="24"/>
        <w:u w:color="333333"/>
      </w:rPr>
    </w:lvl>
    <w:lvl w:ilvl="5">
      <w:start w:val="1"/>
      <w:numFmt w:val="lowerRoman"/>
      <w:suff w:val="tab"/>
      <w:lvlText w:val="%6."/>
      <w:lvlJc w:val="left"/>
      <w:pPr>
        <w:tabs>
          <w:tab w:val="num" w:pos="4320"/>
          <w:tab w:val="clear" w:pos="0"/>
        </w:tabs>
        <w:ind w:left="4320" w:hanging="296"/>
      </w:pPr>
      <w:rPr>
        <w:b w:val="1"/>
        <w:bCs w:val="1"/>
        <w:color w:val="333333"/>
        <w:position w:val="0"/>
        <w:sz w:val="24"/>
        <w:szCs w:val="24"/>
        <w:u w:color="333333"/>
      </w:rPr>
    </w:lvl>
    <w:lvl w:ilvl="6">
      <w:start w:val="1"/>
      <w:numFmt w:val="decimal"/>
      <w:suff w:val="tab"/>
      <w:lvlText w:val="%7."/>
      <w:lvlJc w:val="left"/>
      <w:pPr>
        <w:tabs>
          <w:tab w:val="num" w:pos="5040"/>
          <w:tab w:val="clear" w:pos="0"/>
        </w:tabs>
        <w:ind w:left="5040" w:hanging="360"/>
      </w:pPr>
      <w:rPr>
        <w:b w:val="1"/>
        <w:bCs w:val="1"/>
        <w:color w:val="333333"/>
        <w:position w:val="0"/>
        <w:sz w:val="24"/>
        <w:szCs w:val="24"/>
        <w:u w:color="333333"/>
      </w:rPr>
    </w:lvl>
    <w:lvl w:ilvl="7">
      <w:start w:val="1"/>
      <w:numFmt w:val="lowerLetter"/>
      <w:suff w:val="tab"/>
      <w:lvlText w:val="%8."/>
      <w:lvlJc w:val="left"/>
      <w:pPr>
        <w:tabs>
          <w:tab w:val="num" w:pos="5760"/>
          <w:tab w:val="clear" w:pos="0"/>
        </w:tabs>
        <w:ind w:left="5760" w:hanging="360"/>
      </w:pPr>
      <w:rPr>
        <w:b w:val="1"/>
        <w:bCs w:val="1"/>
        <w:color w:val="333333"/>
        <w:position w:val="0"/>
        <w:sz w:val="24"/>
        <w:szCs w:val="24"/>
        <w:u w:color="333333"/>
      </w:rPr>
    </w:lvl>
    <w:lvl w:ilvl="8">
      <w:start w:val="1"/>
      <w:numFmt w:val="lowerRoman"/>
      <w:suff w:val="tab"/>
      <w:lvlText w:val="%9."/>
      <w:lvlJc w:val="left"/>
      <w:pPr>
        <w:tabs>
          <w:tab w:val="num" w:pos="6480"/>
          <w:tab w:val="clear" w:pos="0"/>
        </w:tabs>
        <w:ind w:left="6480" w:hanging="296"/>
      </w:pPr>
      <w:rPr>
        <w:b w:val="1"/>
        <w:bCs w:val="1"/>
        <w:color w:val="333333"/>
        <w:position w:val="0"/>
        <w:sz w:val="24"/>
        <w:szCs w:val="24"/>
        <w:u w:color="333333"/>
      </w:rPr>
    </w:lvl>
  </w:abstractNum>
  <w:abstractNum w:abstractNumId="7">
    <w:multiLevelType w:val="multilevel"/>
    <w:styleLink w:val="List 2"/>
    <w:lvl w:ilvl="0">
      <w:start w:val="5"/>
      <w:numFmt w:val="decimal"/>
      <w:suff w:val="tab"/>
      <w:lvlText w:val="%1."/>
      <w:lvlJc w:val="left"/>
      <w:pPr>
        <w:tabs>
          <w:tab w:val="num" w:pos="720"/>
          <w:tab w:val="clear" w:pos="0"/>
        </w:tabs>
        <w:ind w:left="720" w:hanging="360"/>
      </w:pPr>
      <w:rPr>
        <w:b w:val="1"/>
        <w:bCs w:val="1"/>
        <w:color w:val="333333"/>
        <w:position w:val="0"/>
        <w:sz w:val="24"/>
        <w:szCs w:val="24"/>
        <w:u w:color="333333"/>
      </w:rPr>
    </w:lvl>
    <w:lvl w:ilvl="1">
      <w:start w:val="1"/>
      <w:numFmt w:val="lowerLetter"/>
      <w:suff w:val="tab"/>
      <w:lvlText w:val="%2."/>
      <w:lvlJc w:val="left"/>
      <w:pPr>
        <w:tabs>
          <w:tab w:val="num" w:pos="1440"/>
          <w:tab w:val="clear" w:pos="0"/>
        </w:tabs>
        <w:ind w:left="1440" w:hanging="360"/>
      </w:pPr>
      <w:rPr>
        <w:b w:val="1"/>
        <w:bCs w:val="1"/>
        <w:color w:val="333333"/>
        <w:position w:val="0"/>
        <w:sz w:val="24"/>
        <w:szCs w:val="24"/>
        <w:u w:color="333333"/>
      </w:rPr>
    </w:lvl>
    <w:lvl w:ilvl="2">
      <w:start w:val="1"/>
      <w:numFmt w:val="lowerRoman"/>
      <w:suff w:val="tab"/>
      <w:lvlText w:val="%3."/>
      <w:lvlJc w:val="left"/>
      <w:pPr>
        <w:tabs>
          <w:tab w:val="num" w:pos="2160"/>
          <w:tab w:val="clear" w:pos="0"/>
        </w:tabs>
        <w:ind w:left="2160" w:hanging="296"/>
      </w:pPr>
      <w:rPr>
        <w:b w:val="1"/>
        <w:bCs w:val="1"/>
        <w:color w:val="333333"/>
        <w:position w:val="0"/>
        <w:sz w:val="24"/>
        <w:szCs w:val="24"/>
        <w:u w:color="333333"/>
      </w:rPr>
    </w:lvl>
    <w:lvl w:ilvl="3">
      <w:start w:val="1"/>
      <w:numFmt w:val="decimal"/>
      <w:suff w:val="tab"/>
      <w:lvlText w:val="%4."/>
      <w:lvlJc w:val="left"/>
      <w:pPr>
        <w:tabs>
          <w:tab w:val="num" w:pos="2880"/>
          <w:tab w:val="clear" w:pos="0"/>
        </w:tabs>
        <w:ind w:left="2880" w:hanging="360"/>
      </w:pPr>
      <w:rPr>
        <w:b w:val="1"/>
        <w:bCs w:val="1"/>
        <w:color w:val="333333"/>
        <w:position w:val="0"/>
        <w:sz w:val="24"/>
        <w:szCs w:val="24"/>
        <w:u w:color="333333"/>
      </w:rPr>
    </w:lvl>
    <w:lvl w:ilvl="4">
      <w:start w:val="1"/>
      <w:numFmt w:val="lowerLetter"/>
      <w:suff w:val="tab"/>
      <w:lvlText w:val="%5."/>
      <w:lvlJc w:val="left"/>
      <w:pPr>
        <w:tabs>
          <w:tab w:val="num" w:pos="3600"/>
          <w:tab w:val="clear" w:pos="0"/>
        </w:tabs>
        <w:ind w:left="3600" w:hanging="360"/>
      </w:pPr>
      <w:rPr>
        <w:b w:val="1"/>
        <w:bCs w:val="1"/>
        <w:color w:val="333333"/>
        <w:position w:val="0"/>
        <w:sz w:val="24"/>
        <w:szCs w:val="24"/>
        <w:u w:color="333333"/>
      </w:rPr>
    </w:lvl>
    <w:lvl w:ilvl="5">
      <w:start w:val="1"/>
      <w:numFmt w:val="lowerRoman"/>
      <w:suff w:val="tab"/>
      <w:lvlText w:val="%6."/>
      <w:lvlJc w:val="left"/>
      <w:pPr>
        <w:tabs>
          <w:tab w:val="num" w:pos="4320"/>
          <w:tab w:val="clear" w:pos="0"/>
        </w:tabs>
        <w:ind w:left="4320" w:hanging="296"/>
      </w:pPr>
      <w:rPr>
        <w:b w:val="1"/>
        <w:bCs w:val="1"/>
        <w:color w:val="333333"/>
        <w:position w:val="0"/>
        <w:sz w:val="24"/>
        <w:szCs w:val="24"/>
        <w:u w:color="333333"/>
      </w:rPr>
    </w:lvl>
    <w:lvl w:ilvl="6">
      <w:start w:val="1"/>
      <w:numFmt w:val="decimal"/>
      <w:suff w:val="tab"/>
      <w:lvlText w:val="%7."/>
      <w:lvlJc w:val="left"/>
      <w:pPr>
        <w:tabs>
          <w:tab w:val="num" w:pos="5040"/>
          <w:tab w:val="clear" w:pos="0"/>
        </w:tabs>
        <w:ind w:left="5040" w:hanging="360"/>
      </w:pPr>
      <w:rPr>
        <w:b w:val="1"/>
        <w:bCs w:val="1"/>
        <w:color w:val="333333"/>
        <w:position w:val="0"/>
        <w:sz w:val="24"/>
        <w:szCs w:val="24"/>
        <w:u w:color="333333"/>
      </w:rPr>
    </w:lvl>
    <w:lvl w:ilvl="7">
      <w:start w:val="1"/>
      <w:numFmt w:val="lowerLetter"/>
      <w:suff w:val="tab"/>
      <w:lvlText w:val="%8."/>
      <w:lvlJc w:val="left"/>
      <w:pPr>
        <w:tabs>
          <w:tab w:val="num" w:pos="5760"/>
          <w:tab w:val="clear" w:pos="0"/>
        </w:tabs>
        <w:ind w:left="5760" w:hanging="360"/>
      </w:pPr>
      <w:rPr>
        <w:b w:val="1"/>
        <w:bCs w:val="1"/>
        <w:color w:val="333333"/>
        <w:position w:val="0"/>
        <w:sz w:val="24"/>
        <w:szCs w:val="24"/>
        <w:u w:color="333333"/>
      </w:rPr>
    </w:lvl>
    <w:lvl w:ilvl="8">
      <w:start w:val="1"/>
      <w:numFmt w:val="lowerRoman"/>
      <w:suff w:val="tab"/>
      <w:lvlText w:val="%9."/>
      <w:lvlJc w:val="left"/>
      <w:pPr>
        <w:tabs>
          <w:tab w:val="num" w:pos="6480"/>
          <w:tab w:val="clear" w:pos="0"/>
        </w:tabs>
        <w:ind w:left="6480" w:hanging="296"/>
      </w:pPr>
      <w:rPr>
        <w:b w:val="1"/>
        <w:bCs w:val="1"/>
        <w:color w:val="333333"/>
        <w:position w:val="0"/>
        <w:sz w:val="24"/>
        <w:szCs w:val="24"/>
        <w:u w:color="333333"/>
      </w:rPr>
    </w:lvl>
  </w:abstractNum>
  <w:abstractNum w:abstractNumId="8">
    <w:multiLevelType w:val="multilevel"/>
    <w:styleLink w:val="List 0"/>
    <w:lvl w:ilvl="0">
      <w:start w:val="6"/>
      <w:numFmt w:val="decimal"/>
      <w:suff w:val="tab"/>
      <w:lvlText w:val="%1."/>
      <w:lvlJc w:val="left"/>
      <w:pPr>
        <w:tabs>
          <w:tab w:val="num" w:pos="360"/>
          <w:tab w:val="clear" w:pos="0"/>
        </w:tabs>
        <w:ind w:left="360" w:hanging="360"/>
      </w:pPr>
      <w:rPr>
        <w:b w:val="1"/>
        <w:bCs w:val="1"/>
        <w:color w:val="333333"/>
        <w:position w:val="0"/>
        <w:sz w:val="24"/>
        <w:szCs w:val="24"/>
        <w:u w:color="333333"/>
      </w:rPr>
    </w:lvl>
    <w:lvl w:ilvl="1">
      <w:start w:val="1"/>
      <w:numFmt w:val="lowerLetter"/>
      <w:suff w:val="tab"/>
      <w:lvlText w:val="%2."/>
      <w:lvlJc w:val="left"/>
      <w:pPr>
        <w:tabs>
          <w:tab w:val="num" w:pos="1440"/>
          <w:tab w:val="clear" w:pos="0"/>
        </w:tabs>
        <w:ind w:left="1440" w:hanging="360"/>
      </w:pPr>
      <w:rPr>
        <w:b w:val="1"/>
        <w:bCs w:val="1"/>
        <w:color w:val="333333"/>
        <w:position w:val="0"/>
        <w:sz w:val="24"/>
        <w:szCs w:val="24"/>
        <w:u w:color="333333"/>
      </w:rPr>
    </w:lvl>
    <w:lvl w:ilvl="2">
      <w:start w:val="1"/>
      <w:numFmt w:val="lowerRoman"/>
      <w:suff w:val="tab"/>
      <w:lvlText w:val="%3."/>
      <w:lvlJc w:val="left"/>
      <w:pPr>
        <w:tabs>
          <w:tab w:val="num" w:pos="2160"/>
          <w:tab w:val="clear" w:pos="0"/>
        </w:tabs>
        <w:ind w:left="2160" w:hanging="296"/>
      </w:pPr>
      <w:rPr>
        <w:b w:val="1"/>
        <w:bCs w:val="1"/>
        <w:color w:val="333333"/>
        <w:position w:val="0"/>
        <w:sz w:val="24"/>
        <w:szCs w:val="24"/>
        <w:u w:color="333333"/>
      </w:rPr>
    </w:lvl>
    <w:lvl w:ilvl="3">
      <w:start w:val="1"/>
      <w:numFmt w:val="decimal"/>
      <w:suff w:val="tab"/>
      <w:lvlText w:val="%4."/>
      <w:lvlJc w:val="left"/>
      <w:pPr>
        <w:tabs>
          <w:tab w:val="num" w:pos="2880"/>
          <w:tab w:val="clear" w:pos="0"/>
        </w:tabs>
        <w:ind w:left="2880" w:hanging="360"/>
      </w:pPr>
      <w:rPr>
        <w:b w:val="1"/>
        <w:bCs w:val="1"/>
        <w:color w:val="333333"/>
        <w:position w:val="0"/>
        <w:sz w:val="24"/>
        <w:szCs w:val="24"/>
        <w:u w:color="333333"/>
      </w:rPr>
    </w:lvl>
    <w:lvl w:ilvl="4">
      <w:start w:val="1"/>
      <w:numFmt w:val="lowerLetter"/>
      <w:suff w:val="tab"/>
      <w:lvlText w:val="%5."/>
      <w:lvlJc w:val="left"/>
      <w:pPr>
        <w:tabs>
          <w:tab w:val="num" w:pos="3600"/>
          <w:tab w:val="clear" w:pos="0"/>
        </w:tabs>
        <w:ind w:left="3600" w:hanging="360"/>
      </w:pPr>
      <w:rPr>
        <w:b w:val="1"/>
        <w:bCs w:val="1"/>
        <w:color w:val="333333"/>
        <w:position w:val="0"/>
        <w:sz w:val="24"/>
        <w:szCs w:val="24"/>
        <w:u w:color="333333"/>
      </w:rPr>
    </w:lvl>
    <w:lvl w:ilvl="5">
      <w:start w:val="1"/>
      <w:numFmt w:val="lowerRoman"/>
      <w:suff w:val="tab"/>
      <w:lvlText w:val="%6."/>
      <w:lvlJc w:val="left"/>
      <w:pPr>
        <w:tabs>
          <w:tab w:val="num" w:pos="4320"/>
          <w:tab w:val="clear" w:pos="0"/>
        </w:tabs>
        <w:ind w:left="4320" w:hanging="296"/>
      </w:pPr>
      <w:rPr>
        <w:b w:val="1"/>
        <w:bCs w:val="1"/>
        <w:color w:val="333333"/>
        <w:position w:val="0"/>
        <w:sz w:val="24"/>
        <w:szCs w:val="24"/>
        <w:u w:color="333333"/>
      </w:rPr>
    </w:lvl>
    <w:lvl w:ilvl="6">
      <w:start w:val="1"/>
      <w:numFmt w:val="decimal"/>
      <w:suff w:val="tab"/>
      <w:lvlText w:val="%7."/>
      <w:lvlJc w:val="left"/>
      <w:pPr>
        <w:tabs>
          <w:tab w:val="num" w:pos="5040"/>
          <w:tab w:val="clear" w:pos="0"/>
        </w:tabs>
        <w:ind w:left="5040" w:hanging="360"/>
      </w:pPr>
      <w:rPr>
        <w:b w:val="1"/>
        <w:bCs w:val="1"/>
        <w:color w:val="333333"/>
        <w:position w:val="0"/>
        <w:sz w:val="24"/>
        <w:szCs w:val="24"/>
        <w:u w:color="333333"/>
      </w:rPr>
    </w:lvl>
    <w:lvl w:ilvl="7">
      <w:start w:val="1"/>
      <w:numFmt w:val="lowerLetter"/>
      <w:suff w:val="tab"/>
      <w:lvlText w:val="%8."/>
      <w:lvlJc w:val="left"/>
      <w:pPr>
        <w:tabs>
          <w:tab w:val="num" w:pos="5760"/>
          <w:tab w:val="clear" w:pos="0"/>
        </w:tabs>
        <w:ind w:left="5760" w:hanging="360"/>
      </w:pPr>
      <w:rPr>
        <w:b w:val="1"/>
        <w:bCs w:val="1"/>
        <w:color w:val="333333"/>
        <w:position w:val="0"/>
        <w:sz w:val="24"/>
        <w:szCs w:val="24"/>
        <w:u w:color="333333"/>
      </w:rPr>
    </w:lvl>
    <w:lvl w:ilvl="8">
      <w:start w:val="1"/>
      <w:numFmt w:val="lowerRoman"/>
      <w:suff w:val="tab"/>
      <w:lvlText w:val="%9."/>
      <w:lvlJc w:val="left"/>
      <w:pPr>
        <w:tabs>
          <w:tab w:val="num" w:pos="6480"/>
          <w:tab w:val="clear" w:pos="0"/>
        </w:tabs>
        <w:ind w:left="6480" w:hanging="296"/>
      </w:pPr>
      <w:rPr>
        <w:b w:val="1"/>
        <w:bCs w:val="1"/>
        <w:color w:val="333333"/>
        <w:position w:val="0"/>
        <w:sz w:val="24"/>
        <w:szCs w:val="24"/>
        <w:u w:color="333333"/>
      </w:rPr>
    </w:lvl>
  </w:abstractNum>
  <w:abstractNum w:abstractNumId="9">
    <w:multiLevelType w:val="multilevel"/>
    <w:styleLink w:val="List 1"/>
    <w:lvl w:ilvl="0">
      <w:start w:val="1"/>
      <w:numFmt w:val="decimal"/>
      <w:suff w:val="tab"/>
      <w:lvlText w:val="%1."/>
      <w:lvlJc w:val="left"/>
      <w:pPr>
        <w:tabs>
          <w:tab w:val="num" w:pos="720"/>
          <w:tab w:val="clear" w:pos="0"/>
        </w:tabs>
        <w:ind w:left="720" w:hanging="360"/>
      </w:pPr>
      <w:rPr>
        <w:color w:val="333333"/>
        <w:position w:val="0"/>
        <w:sz w:val="24"/>
        <w:szCs w:val="24"/>
        <w:u w:color="333333"/>
      </w:rPr>
    </w:lvl>
    <w:lvl w:ilvl="1">
      <w:start w:val="1"/>
      <w:numFmt w:val="lowerLetter"/>
      <w:suff w:val="tab"/>
      <w:lvlText w:val="%2."/>
      <w:lvlJc w:val="left"/>
      <w:pPr>
        <w:tabs>
          <w:tab w:val="num" w:pos="1080"/>
          <w:tab w:val="clear" w:pos="0"/>
        </w:tabs>
        <w:ind w:left="1080" w:hanging="360"/>
      </w:pPr>
      <w:rPr>
        <w:color w:val="333333"/>
        <w:position w:val="0"/>
        <w:sz w:val="24"/>
        <w:szCs w:val="24"/>
        <w:u w:color="333333"/>
      </w:rPr>
    </w:lvl>
    <w:lvl w:ilvl="2">
      <w:start w:val="1"/>
      <w:numFmt w:val="lowerRoman"/>
      <w:suff w:val="tab"/>
      <w:lvlText w:val="%3."/>
      <w:lvlJc w:val="left"/>
      <w:pPr>
        <w:tabs>
          <w:tab w:val="num" w:pos="2160"/>
          <w:tab w:val="clear" w:pos="0"/>
        </w:tabs>
        <w:ind w:left="2160" w:hanging="296"/>
      </w:pPr>
      <w:rPr>
        <w:color w:val="333333"/>
        <w:position w:val="0"/>
        <w:sz w:val="24"/>
        <w:szCs w:val="24"/>
        <w:u w:color="333333"/>
      </w:rPr>
    </w:lvl>
    <w:lvl w:ilvl="3">
      <w:start w:val="1"/>
      <w:numFmt w:val="decimal"/>
      <w:suff w:val="tab"/>
      <w:lvlText w:val="%4."/>
      <w:lvlJc w:val="left"/>
      <w:pPr>
        <w:tabs>
          <w:tab w:val="num" w:pos="2880"/>
          <w:tab w:val="clear" w:pos="0"/>
        </w:tabs>
        <w:ind w:left="2880" w:hanging="360"/>
      </w:pPr>
      <w:rPr>
        <w:color w:val="333333"/>
        <w:position w:val="0"/>
        <w:sz w:val="24"/>
        <w:szCs w:val="24"/>
        <w:u w:color="333333"/>
      </w:rPr>
    </w:lvl>
    <w:lvl w:ilvl="4">
      <w:start w:val="1"/>
      <w:numFmt w:val="lowerLetter"/>
      <w:suff w:val="tab"/>
      <w:lvlText w:val="%5."/>
      <w:lvlJc w:val="left"/>
      <w:pPr>
        <w:tabs>
          <w:tab w:val="num" w:pos="3600"/>
          <w:tab w:val="clear" w:pos="0"/>
        </w:tabs>
        <w:ind w:left="3600" w:hanging="360"/>
      </w:pPr>
      <w:rPr>
        <w:color w:val="333333"/>
        <w:position w:val="0"/>
        <w:sz w:val="24"/>
        <w:szCs w:val="24"/>
        <w:u w:color="333333"/>
      </w:rPr>
    </w:lvl>
    <w:lvl w:ilvl="5">
      <w:start w:val="1"/>
      <w:numFmt w:val="lowerRoman"/>
      <w:suff w:val="tab"/>
      <w:lvlText w:val="%6."/>
      <w:lvlJc w:val="left"/>
      <w:pPr>
        <w:tabs>
          <w:tab w:val="num" w:pos="4320"/>
          <w:tab w:val="clear" w:pos="0"/>
        </w:tabs>
        <w:ind w:left="4320" w:hanging="296"/>
      </w:pPr>
      <w:rPr>
        <w:color w:val="333333"/>
        <w:position w:val="0"/>
        <w:sz w:val="24"/>
        <w:szCs w:val="24"/>
        <w:u w:color="333333"/>
      </w:rPr>
    </w:lvl>
    <w:lvl w:ilvl="6">
      <w:start w:val="1"/>
      <w:numFmt w:val="decimal"/>
      <w:suff w:val="tab"/>
      <w:lvlText w:val="%7."/>
      <w:lvlJc w:val="left"/>
      <w:pPr>
        <w:tabs>
          <w:tab w:val="num" w:pos="5040"/>
          <w:tab w:val="clear" w:pos="0"/>
        </w:tabs>
        <w:ind w:left="5040" w:hanging="360"/>
      </w:pPr>
      <w:rPr>
        <w:color w:val="333333"/>
        <w:position w:val="0"/>
        <w:sz w:val="24"/>
        <w:szCs w:val="24"/>
        <w:u w:color="333333"/>
      </w:rPr>
    </w:lvl>
    <w:lvl w:ilvl="7">
      <w:start w:val="1"/>
      <w:numFmt w:val="lowerLetter"/>
      <w:suff w:val="tab"/>
      <w:lvlText w:val="%8."/>
      <w:lvlJc w:val="left"/>
      <w:pPr>
        <w:tabs>
          <w:tab w:val="num" w:pos="5760"/>
          <w:tab w:val="clear" w:pos="0"/>
        </w:tabs>
        <w:ind w:left="5760" w:hanging="360"/>
      </w:pPr>
      <w:rPr>
        <w:color w:val="333333"/>
        <w:position w:val="0"/>
        <w:sz w:val="24"/>
        <w:szCs w:val="24"/>
        <w:u w:color="333333"/>
      </w:rPr>
    </w:lvl>
    <w:lvl w:ilvl="8">
      <w:start w:val="1"/>
      <w:numFmt w:val="lowerRoman"/>
      <w:suff w:val="tab"/>
      <w:lvlText w:val="%9."/>
      <w:lvlJc w:val="left"/>
      <w:pPr>
        <w:tabs>
          <w:tab w:val="num" w:pos="6480"/>
          <w:tab w:val="clear" w:pos="0"/>
        </w:tabs>
        <w:ind w:left="6480" w:hanging="296"/>
      </w:pPr>
      <w:rPr>
        <w:color w:val="333333"/>
        <w:position w:val="0"/>
        <w:sz w:val="24"/>
        <w:szCs w:val="24"/>
        <w:u w:color="333333"/>
      </w:rPr>
    </w:lvl>
  </w:abstractNum>
  <w:abstractNum w:abstractNumId="10">
    <w:multiLevelType w:val="multilevel"/>
    <w:styleLink w:val="List 1"/>
    <w:lvl w:ilvl="0">
      <w:start w:val="1"/>
      <w:numFmt w:val="decimal"/>
      <w:suff w:val="tab"/>
      <w:lvlText w:val="%1."/>
      <w:lvlJc w:val="left"/>
      <w:pPr>
        <w:tabs>
          <w:tab w:val="num" w:pos="720"/>
          <w:tab w:val="clear" w:pos="0"/>
        </w:tabs>
        <w:ind w:left="720" w:hanging="360"/>
      </w:pPr>
      <w:rPr>
        <w:color w:val="333333"/>
        <w:position w:val="0"/>
        <w:sz w:val="24"/>
        <w:szCs w:val="24"/>
        <w:u w:color="333333"/>
      </w:rPr>
    </w:lvl>
    <w:lvl w:ilvl="1">
      <w:start w:val="1"/>
      <w:numFmt w:val="lowerLetter"/>
      <w:suff w:val="tab"/>
      <w:lvlText w:val="%2."/>
      <w:lvlJc w:val="left"/>
      <w:pPr>
        <w:tabs>
          <w:tab w:val="num" w:pos="1080"/>
          <w:tab w:val="clear" w:pos="0"/>
        </w:tabs>
        <w:ind w:left="1080" w:hanging="360"/>
      </w:pPr>
      <w:rPr>
        <w:color w:val="333333"/>
        <w:position w:val="0"/>
        <w:sz w:val="24"/>
        <w:szCs w:val="24"/>
        <w:u w:color="333333"/>
      </w:rPr>
    </w:lvl>
    <w:lvl w:ilvl="2">
      <w:start w:val="1"/>
      <w:numFmt w:val="lowerRoman"/>
      <w:suff w:val="tab"/>
      <w:lvlText w:val="%3."/>
      <w:lvlJc w:val="left"/>
      <w:pPr>
        <w:tabs>
          <w:tab w:val="num" w:pos="2160"/>
          <w:tab w:val="clear" w:pos="0"/>
        </w:tabs>
        <w:ind w:left="2160" w:hanging="296"/>
      </w:pPr>
      <w:rPr>
        <w:color w:val="333333"/>
        <w:position w:val="0"/>
        <w:sz w:val="24"/>
        <w:szCs w:val="24"/>
        <w:u w:color="333333"/>
      </w:rPr>
    </w:lvl>
    <w:lvl w:ilvl="3">
      <w:start w:val="1"/>
      <w:numFmt w:val="decimal"/>
      <w:suff w:val="tab"/>
      <w:lvlText w:val="%4."/>
      <w:lvlJc w:val="left"/>
      <w:pPr>
        <w:tabs>
          <w:tab w:val="num" w:pos="2880"/>
          <w:tab w:val="clear" w:pos="0"/>
        </w:tabs>
        <w:ind w:left="2880" w:hanging="360"/>
      </w:pPr>
      <w:rPr>
        <w:color w:val="333333"/>
        <w:position w:val="0"/>
        <w:sz w:val="24"/>
        <w:szCs w:val="24"/>
        <w:u w:color="333333"/>
      </w:rPr>
    </w:lvl>
    <w:lvl w:ilvl="4">
      <w:start w:val="1"/>
      <w:numFmt w:val="lowerLetter"/>
      <w:suff w:val="tab"/>
      <w:lvlText w:val="%5."/>
      <w:lvlJc w:val="left"/>
      <w:pPr>
        <w:tabs>
          <w:tab w:val="num" w:pos="3600"/>
          <w:tab w:val="clear" w:pos="0"/>
        </w:tabs>
        <w:ind w:left="3600" w:hanging="360"/>
      </w:pPr>
      <w:rPr>
        <w:color w:val="333333"/>
        <w:position w:val="0"/>
        <w:sz w:val="24"/>
        <w:szCs w:val="24"/>
        <w:u w:color="333333"/>
      </w:rPr>
    </w:lvl>
    <w:lvl w:ilvl="5">
      <w:start w:val="1"/>
      <w:numFmt w:val="lowerRoman"/>
      <w:suff w:val="tab"/>
      <w:lvlText w:val="%6."/>
      <w:lvlJc w:val="left"/>
      <w:pPr>
        <w:tabs>
          <w:tab w:val="num" w:pos="4320"/>
          <w:tab w:val="clear" w:pos="0"/>
        </w:tabs>
        <w:ind w:left="4320" w:hanging="296"/>
      </w:pPr>
      <w:rPr>
        <w:color w:val="333333"/>
        <w:position w:val="0"/>
        <w:sz w:val="24"/>
        <w:szCs w:val="24"/>
        <w:u w:color="333333"/>
      </w:rPr>
    </w:lvl>
    <w:lvl w:ilvl="6">
      <w:start w:val="1"/>
      <w:numFmt w:val="decimal"/>
      <w:suff w:val="tab"/>
      <w:lvlText w:val="%7."/>
      <w:lvlJc w:val="left"/>
      <w:pPr>
        <w:tabs>
          <w:tab w:val="num" w:pos="5040"/>
          <w:tab w:val="clear" w:pos="0"/>
        </w:tabs>
        <w:ind w:left="5040" w:hanging="360"/>
      </w:pPr>
      <w:rPr>
        <w:color w:val="333333"/>
        <w:position w:val="0"/>
        <w:sz w:val="24"/>
        <w:szCs w:val="24"/>
        <w:u w:color="333333"/>
      </w:rPr>
    </w:lvl>
    <w:lvl w:ilvl="7">
      <w:start w:val="1"/>
      <w:numFmt w:val="lowerLetter"/>
      <w:suff w:val="tab"/>
      <w:lvlText w:val="%8."/>
      <w:lvlJc w:val="left"/>
      <w:pPr>
        <w:tabs>
          <w:tab w:val="num" w:pos="5760"/>
          <w:tab w:val="clear" w:pos="0"/>
        </w:tabs>
        <w:ind w:left="5760" w:hanging="360"/>
      </w:pPr>
      <w:rPr>
        <w:color w:val="333333"/>
        <w:position w:val="0"/>
        <w:sz w:val="24"/>
        <w:szCs w:val="24"/>
        <w:u w:color="333333"/>
      </w:rPr>
    </w:lvl>
    <w:lvl w:ilvl="8">
      <w:start w:val="1"/>
      <w:numFmt w:val="lowerRoman"/>
      <w:suff w:val="tab"/>
      <w:lvlText w:val="%9."/>
      <w:lvlJc w:val="left"/>
      <w:pPr>
        <w:tabs>
          <w:tab w:val="num" w:pos="6480"/>
          <w:tab w:val="clear" w:pos="0"/>
        </w:tabs>
        <w:ind w:left="6480" w:hanging="296"/>
      </w:pPr>
      <w:rPr>
        <w:color w:val="333333"/>
        <w:position w:val="0"/>
        <w:sz w:val="24"/>
        <w:szCs w:val="24"/>
        <w:u w:color="333333"/>
      </w:rPr>
    </w:lvl>
  </w:abstractNum>
  <w:abstractNum w:abstractNumId="11">
    <w:multiLevelType w:val="multilevel"/>
    <w:lvl w:ilvl="0">
      <w:start w:val="1"/>
      <w:numFmt w:val="decimal"/>
      <w:suff w:val="tab"/>
      <w:lvlText w:val="%1."/>
      <w:lvlJc w:val="left"/>
      <w:pPr>
        <w:tabs>
          <w:tab w:val="num" w:pos="720"/>
          <w:tab w:val="clear" w:pos="0"/>
        </w:tabs>
        <w:ind w:left="720" w:hanging="720"/>
      </w:pPr>
      <w:rPr>
        <w:b w:val="1"/>
        <w:bCs w:val="1"/>
        <w:color w:val="333333"/>
        <w:position w:val="0"/>
        <w:sz w:val="24"/>
        <w:szCs w:val="24"/>
        <w:u w:color="333333"/>
      </w:rPr>
    </w:lvl>
    <w:lvl w:ilvl="1">
      <w:start w:val="1"/>
      <w:numFmt w:val="lowerLetter"/>
      <w:suff w:val="tab"/>
      <w:lvlText w:val="%2."/>
      <w:lvlJc w:val="left"/>
      <w:pPr>
        <w:tabs>
          <w:tab w:val="num" w:pos="1440"/>
          <w:tab w:val="clear" w:pos="0"/>
        </w:tabs>
        <w:ind w:left="1440" w:hanging="360"/>
      </w:pPr>
      <w:rPr>
        <w:b w:val="1"/>
        <w:bCs w:val="1"/>
        <w:color w:val="333333"/>
        <w:position w:val="0"/>
        <w:sz w:val="24"/>
        <w:szCs w:val="24"/>
        <w:u w:color="333333"/>
      </w:rPr>
    </w:lvl>
    <w:lvl w:ilvl="2">
      <w:start w:val="1"/>
      <w:numFmt w:val="lowerRoman"/>
      <w:suff w:val="tab"/>
      <w:lvlText w:val="%3."/>
      <w:lvlJc w:val="left"/>
      <w:pPr>
        <w:tabs>
          <w:tab w:val="num" w:pos="2160"/>
          <w:tab w:val="clear" w:pos="0"/>
        </w:tabs>
        <w:ind w:left="2160" w:hanging="296"/>
      </w:pPr>
      <w:rPr>
        <w:b w:val="1"/>
        <w:bCs w:val="1"/>
        <w:color w:val="333333"/>
        <w:position w:val="0"/>
        <w:sz w:val="24"/>
        <w:szCs w:val="24"/>
        <w:u w:color="333333"/>
      </w:rPr>
    </w:lvl>
    <w:lvl w:ilvl="3">
      <w:start w:val="1"/>
      <w:numFmt w:val="decimal"/>
      <w:suff w:val="tab"/>
      <w:lvlText w:val="%4."/>
      <w:lvlJc w:val="left"/>
      <w:pPr>
        <w:tabs>
          <w:tab w:val="num" w:pos="2880"/>
          <w:tab w:val="clear" w:pos="0"/>
        </w:tabs>
        <w:ind w:left="2880" w:hanging="360"/>
      </w:pPr>
      <w:rPr>
        <w:b w:val="1"/>
        <w:bCs w:val="1"/>
        <w:color w:val="333333"/>
        <w:position w:val="0"/>
        <w:sz w:val="24"/>
        <w:szCs w:val="24"/>
        <w:u w:color="333333"/>
      </w:rPr>
    </w:lvl>
    <w:lvl w:ilvl="4">
      <w:start w:val="1"/>
      <w:numFmt w:val="lowerLetter"/>
      <w:suff w:val="tab"/>
      <w:lvlText w:val="%5."/>
      <w:lvlJc w:val="left"/>
      <w:pPr>
        <w:tabs>
          <w:tab w:val="num" w:pos="3600"/>
          <w:tab w:val="clear" w:pos="0"/>
        </w:tabs>
        <w:ind w:left="3600" w:hanging="360"/>
      </w:pPr>
      <w:rPr>
        <w:b w:val="1"/>
        <w:bCs w:val="1"/>
        <w:color w:val="333333"/>
        <w:position w:val="0"/>
        <w:sz w:val="24"/>
        <w:szCs w:val="24"/>
        <w:u w:color="333333"/>
      </w:rPr>
    </w:lvl>
    <w:lvl w:ilvl="5">
      <w:start w:val="1"/>
      <w:numFmt w:val="lowerRoman"/>
      <w:suff w:val="tab"/>
      <w:lvlText w:val="%6."/>
      <w:lvlJc w:val="left"/>
      <w:pPr>
        <w:tabs>
          <w:tab w:val="num" w:pos="4320"/>
          <w:tab w:val="clear" w:pos="0"/>
        </w:tabs>
        <w:ind w:left="4320" w:hanging="296"/>
      </w:pPr>
      <w:rPr>
        <w:b w:val="1"/>
        <w:bCs w:val="1"/>
        <w:color w:val="333333"/>
        <w:position w:val="0"/>
        <w:sz w:val="24"/>
        <w:szCs w:val="24"/>
        <w:u w:color="333333"/>
      </w:rPr>
    </w:lvl>
    <w:lvl w:ilvl="6">
      <w:start w:val="1"/>
      <w:numFmt w:val="decimal"/>
      <w:suff w:val="tab"/>
      <w:lvlText w:val="%7."/>
      <w:lvlJc w:val="left"/>
      <w:pPr>
        <w:tabs>
          <w:tab w:val="num" w:pos="5040"/>
          <w:tab w:val="clear" w:pos="0"/>
        </w:tabs>
        <w:ind w:left="5040" w:hanging="360"/>
      </w:pPr>
      <w:rPr>
        <w:b w:val="1"/>
        <w:bCs w:val="1"/>
        <w:color w:val="333333"/>
        <w:position w:val="0"/>
        <w:sz w:val="24"/>
        <w:szCs w:val="24"/>
        <w:u w:color="333333"/>
      </w:rPr>
    </w:lvl>
    <w:lvl w:ilvl="7">
      <w:start w:val="1"/>
      <w:numFmt w:val="lowerLetter"/>
      <w:suff w:val="tab"/>
      <w:lvlText w:val="%8."/>
      <w:lvlJc w:val="left"/>
      <w:pPr>
        <w:tabs>
          <w:tab w:val="num" w:pos="5760"/>
          <w:tab w:val="clear" w:pos="0"/>
        </w:tabs>
        <w:ind w:left="5760" w:hanging="360"/>
      </w:pPr>
      <w:rPr>
        <w:b w:val="1"/>
        <w:bCs w:val="1"/>
        <w:color w:val="333333"/>
        <w:position w:val="0"/>
        <w:sz w:val="24"/>
        <w:szCs w:val="24"/>
        <w:u w:color="333333"/>
      </w:rPr>
    </w:lvl>
    <w:lvl w:ilvl="8">
      <w:start w:val="1"/>
      <w:numFmt w:val="lowerRoman"/>
      <w:suff w:val="tab"/>
      <w:lvlText w:val="%9."/>
      <w:lvlJc w:val="left"/>
      <w:pPr>
        <w:tabs>
          <w:tab w:val="num" w:pos="6480"/>
          <w:tab w:val="clear" w:pos="0"/>
        </w:tabs>
        <w:ind w:left="6480" w:hanging="296"/>
      </w:pPr>
      <w:rPr>
        <w:b w:val="1"/>
        <w:bCs w:val="1"/>
        <w:color w:val="333333"/>
        <w:position w:val="0"/>
        <w:sz w:val="24"/>
        <w:szCs w:val="24"/>
        <w:u w:color="333333"/>
      </w:rPr>
    </w:lvl>
  </w:abstractNum>
  <w:abstractNum w:abstractNumId="12">
    <w:multiLevelType w:val="multilevel"/>
    <w:styleLink w:val="List 3"/>
    <w:lvl w:ilvl="0">
      <w:start w:val="8"/>
      <w:numFmt w:val="decimal"/>
      <w:suff w:val="tab"/>
      <w:lvlText w:val="%1."/>
      <w:lvlJc w:val="left"/>
      <w:pPr>
        <w:tabs>
          <w:tab w:val="num" w:pos="720"/>
          <w:tab w:val="clear" w:pos="0"/>
        </w:tabs>
        <w:ind w:left="720" w:hanging="720"/>
      </w:pPr>
      <w:rPr>
        <w:b w:val="1"/>
        <w:bCs w:val="1"/>
        <w:color w:val="333333"/>
        <w:position w:val="0"/>
        <w:sz w:val="24"/>
        <w:szCs w:val="24"/>
        <w:u w:color="333333"/>
      </w:rPr>
    </w:lvl>
    <w:lvl w:ilvl="1">
      <w:start w:val="1"/>
      <w:numFmt w:val="lowerLetter"/>
      <w:suff w:val="tab"/>
      <w:lvlText w:val="%2."/>
      <w:lvlJc w:val="left"/>
      <w:pPr>
        <w:tabs>
          <w:tab w:val="num" w:pos="1440"/>
          <w:tab w:val="clear" w:pos="0"/>
        </w:tabs>
        <w:ind w:left="1440" w:hanging="360"/>
      </w:pPr>
      <w:rPr>
        <w:b w:val="1"/>
        <w:bCs w:val="1"/>
        <w:color w:val="333333"/>
        <w:position w:val="0"/>
        <w:sz w:val="24"/>
        <w:szCs w:val="24"/>
        <w:u w:color="333333"/>
      </w:rPr>
    </w:lvl>
    <w:lvl w:ilvl="2">
      <w:start w:val="1"/>
      <w:numFmt w:val="lowerRoman"/>
      <w:suff w:val="tab"/>
      <w:lvlText w:val="%3."/>
      <w:lvlJc w:val="left"/>
      <w:pPr>
        <w:tabs>
          <w:tab w:val="num" w:pos="2160"/>
          <w:tab w:val="clear" w:pos="0"/>
        </w:tabs>
        <w:ind w:left="2160" w:hanging="296"/>
      </w:pPr>
      <w:rPr>
        <w:b w:val="1"/>
        <w:bCs w:val="1"/>
        <w:color w:val="333333"/>
        <w:position w:val="0"/>
        <w:sz w:val="24"/>
        <w:szCs w:val="24"/>
        <w:u w:color="333333"/>
      </w:rPr>
    </w:lvl>
    <w:lvl w:ilvl="3">
      <w:start w:val="1"/>
      <w:numFmt w:val="decimal"/>
      <w:suff w:val="tab"/>
      <w:lvlText w:val="%4."/>
      <w:lvlJc w:val="left"/>
      <w:pPr>
        <w:tabs>
          <w:tab w:val="num" w:pos="2880"/>
          <w:tab w:val="clear" w:pos="0"/>
        </w:tabs>
        <w:ind w:left="2880" w:hanging="360"/>
      </w:pPr>
      <w:rPr>
        <w:b w:val="1"/>
        <w:bCs w:val="1"/>
        <w:color w:val="333333"/>
        <w:position w:val="0"/>
        <w:sz w:val="24"/>
        <w:szCs w:val="24"/>
        <w:u w:color="333333"/>
      </w:rPr>
    </w:lvl>
    <w:lvl w:ilvl="4">
      <w:start w:val="1"/>
      <w:numFmt w:val="lowerLetter"/>
      <w:suff w:val="tab"/>
      <w:lvlText w:val="%5."/>
      <w:lvlJc w:val="left"/>
      <w:pPr>
        <w:tabs>
          <w:tab w:val="num" w:pos="3600"/>
          <w:tab w:val="clear" w:pos="0"/>
        </w:tabs>
        <w:ind w:left="3600" w:hanging="360"/>
      </w:pPr>
      <w:rPr>
        <w:b w:val="1"/>
        <w:bCs w:val="1"/>
        <w:color w:val="333333"/>
        <w:position w:val="0"/>
        <w:sz w:val="24"/>
        <w:szCs w:val="24"/>
        <w:u w:color="333333"/>
      </w:rPr>
    </w:lvl>
    <w:lvl w:ilvl="5">
      <w:start w:val="1"/>
      <w:numFmt w:val="lowerRoman"/>
      <w:suff w:val="tab"/>
      <w:lvlText w:val="%6."/>
      <w:lvlJc w:val="left"/>
      <w:pPr>
        <w:tabs>
          <w:tab w:val="num" w:pos="4320"/>
          <w:tab w:val="clear" w:pos="0"/>
        </w:tabs>
        <w:ind w:left="4320" w:hanging="296"/>
      </w:pPr>
      <w:rPr>
        <w:b w:val="1"/>
        <w:bCs w:val="1"/>
        <w:color w:val="333333"/>
        <w:position w:val="0"/>
        <w:sz w:val="24"/>
        <w:szCs w:val="24"/>
        <w:u w:color="333333"/>
      </w:rPr>
    </w:lvl>
    <w:lvl w:ilvl="6">
      <w:start w:val="1"/>
      <w:numFmt w:val="decimal"/>
      <w:suff w:val="tab"/>
      <w:lvlText w:val="%7."/>
      <w:lvlJc w:val="left"/>
      <w:pPr>
        <w:tabs>
          <w:tab w:val="num" w:pos="5040"/>
          <w:tab w:val="clear" w:pos="0"/>
        </w:tabs>
        <w:ind w:left="5040" w:hanging="360"/>
      </w:pPr>
      <w:rPr>
        <w:b w:val="1"/>
        <w:bCs w:val="1"/>
        <w:color w:val="333333"/>
        <w:position w:val="0"/>
        <w:sz w:val="24"/>
        <w:szCs w:val="24"/>
        <w:u w:color="333333"/>
      </w:rPr>
    </w:lvl>
    <w:lvl w:ilvl="7">
      <w:start w:val="1"/>
      <w:numFmt w:val="lowerLetter"/>
      <w:suff w:val="tab"/>
      <w:lvlText w:val="%8."/>
      <w:lvlJc w:val="left"/>
      <w:pPr>
        <w:tabs>
          <w:tab w:val="num" w:pos="5760"/>
          <w:tab w:val="clear" w:pos="0"/>
        </w:tabs>
        <w:ind w:left="5760" w:hanging="360"/>
      </w:pPr>
      <w:rPr>
        <w:b w:val="1"/>
        <w:bCs w:val="1"/>
        <w:color w:val="333333"/>
        <w:position w:val="0"/>
        <w:sz w:val="24"/>
        <w:szCs w:val="24"/>
        <w:u w:color="333333"/>
      </w:rPr>
    </w:lvl>
    <w:lvl w:ilvl="8">
      <w:start w:val="1"/>
      <w:numFmt w:val="lowerRoman"/>
      <w:suff w:val="tab"/>
      <w:lvlText w:val="%9."/>
      <w:lvlJc w:val="left"/>
      <w:pPr>
        <w:tabs>
          <w:tab w:val="num" w:pos="6480"/>
          <w:tab w:val="clear" w:pos="0"/>
        </w:tabs>
        <w:ind w:left="6480" w:hanging="296"/>
      </w:pPr>
      <w:rPr>
        <w:b w:val="1"/>
        <w:bCs w:val="1"/>
        <w:color w:val="333333"/>
        <w:position w:val="0"/>
        <w:sz w:val="24"/>
        <w:szCs w:val="24"/>
        <w:u w:color="333333"/>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numbering" w:styleId="List 2">
    <w:name w:val="List 2"/>
    <w:basedOn w:val="Imported Style 1"/>
    <w:next w:val="List 2"/>
    <w:pPr>
      <w:numPr>
        <w:numId w:val="7"/>
      </w:numPr>
    </w:pPr>
  </w:style>
  <w:style w:type="numbering" w:styleId="List 3">
    <w:name w:val="List 3"/>
    <w:basedOn w:val="Imported Style 1"/>
    <w:next w:val="List 3"/>
    <w:pPr>
      <w:numPr>
        <w:numId w:val="1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